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6910" w14:textId="79F70F56" w:rsidR="009805CD" w:rsidRDefault="00F55D8F" w:rsidP="00127210">
      <w:pPr>
        <w:spacing w:after="120"/>
        <w:jc w:val="both"/>
        <w:rPr>
          <w:i/>
          <w:iCs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x7Fw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6EA2A" w14:textId="2194383C" w:rsidR="005C7993" w:rsidRDefault="003348CE" w:rsidP="005C7993">
                            <w:pPr>
                              <w:jc w:val="center"/>
                            </w:pPr>
                            <w:r w:rsidRPr="003348C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23</w:t>
                            </w:r>
                            <w:r w:rsidR="005C799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ЯНВАРЯ</w:t>
                            </w:r>
                          </w:p>
                          <w:p w14:paraId="0968DBAF" w14:textId="275A5476" w:rsidR="007939DE" w:rsidRDefault="007939DE" w:rsidP="00A46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4F66EA2A" w14:textId="2194383C" w:rsidR="005C7993" w:rsidRDefault="003348CE" w:rsidP="005C7993">
                      <w:pPr>
                        <w:jc w:val="center"/>
                      </w:pPr>
                      <w:r w:rsidRPr="003348CE">
                        <w:rPr>
                          <w:rFonts w:ascii="Arial" w:hAnsi="Arial" w:cs="Arial"/>
                          <w:color w:val="FFFFFF" w:themeColor="background1"/>
                        </w:rPr>
                        <w:t>23</w:t>
                      </w:r>
                      <w:r w:rsidR="005C799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ЯНВАРЯ</w:t>
                      </w:r>
                    </w:p>
                    <w:p w14:paraId="0968DBAF" w14:textId="275A5476" w:rsidR="007939DE" w:rsidRDefault="007939DE" w:rsidP="00A46432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42B17D76" w14:textId="3075D294" w:rsid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406E">
        <w:rPr>
          <w:rFonts w:ascii="Calibri" w:hAnsi="Calibri" w:cs="Calibri"/>
          <w:b/>
          <w:sz w:val="20"/>
          <w:szCs w:val="20"/>
        </w:rPr>
        <w:t xml:space="preserve">Суд: просрочка на этапе </w:t>
      </w:r>
      <w:r w:rsidR="0051069C">
        <w:rPr>
          <w:rFonts w:ascii="Calibri" w:hAnsi="Calibri" w:cs="Calibri"/>
          <w:b/>
          <w:sz w:val="20"/>
          <w:szCs w:val="20"/>
        </w:rPr>
        <w:t xml:space="preserve">получения </w:t>
      </w:r>
      <w:r w:rsidRPr="005A406E">
        <w:rPr>
          <w:rFonts w:ascii="Calibri" w:hAnsi="Calibri" w:cs="Calibri"/>
          <w:b/>
          <w:sz w:val="20"/>
          <w:szCs w:val="20"/>
        </w:rPr>
        <w:t xml:space="preserve">экспертизы проектной документации по </w:t>
      </w:r>
      <w:r w:rsidRPr="0051069C">
        <w:rPr>
          <w:rFonts w:ascii="Calibri" w:hAnsi="Calibri" w:cs="Calibri"/>
          <w:b/>
          <w:sz w:val="20"/>
          <w:szCs w:val="20"/>
        </w:rPr>
        <w:t xml:space="preserve">госконтракту </w:t>
      </w:r>
      <w:r w:rsidR="0051069C" w:rsidRPr="0051069C">
        <w:rPr>
          <w:b/>
          <w:sz w:val="20"/>
          <w:szCs w:val="20"/>
        </w:rPr>
        <w:t xml:space="preserve">– </w:t>
      </w:r>
      <w:r w:rsidRPr="0051069C">
        <w:rPr>
          <w:rFonts w:ascii="Calibri" w:hAnsi="Calibri" w:cs="Calibri"/>
          <w:b/>
          <w:sz w:val="20"/>
          <w:szCs w:val="20"/>
        </w:rPr>
        <w:t>не</w:t>
      </w:r>
      <w:r w:rsidRPr="005A406E">
        <w:rPr>
          <w:rFonts w:ascii="Calibri" w:hAnsi="Calibri" w:cs="Calibri"/>
          <w:b/>
          <w:sz w:val="20"/>
          <w:szCs w:val="20"/>
        </w:rPr>
        <w:t xml:space="preserve"> </w:t>
      </w:r>
      <w:r w:rsidRPr="0051069C">
        <w:rPr>
          <w:rFonts w:ascii="Calibri" w:hAnsi="Calibri" w:cs="Calibri"/>
          <w:b/>
          <w:sz w:val="20"/>
          <w:szCs w:val="20"/>
        </w:rPr>
        <w:t>повод для</w:t>
      </w:r>
      <w:r w:rsidR="0051069C">
        <w:rPr>
          <w:rFonts w:ascii="Calibri" w:hAnsi="Calibri" w:cs="Calibri"/>
          <w:b/>
          <w:sz w:val="20"/>
          <w:szCs w:val="20"/>
        </w:rPr>
        <w:t xml:space="preserve"> начисления</w:t>
      </w:r>
      <w:r w:rsidR="0051069C" w:rsidRPr="0051069C">
        <w:rPr>
          <w:b/>
          <w:sz w:val="20"/>
          <w:szCs w:val="20"/>
        </w:rPr>
        <w:t xml:space="preserve"> пеней</w:t>
      </w:r>
    </w:p>
    <w:p w14:paraId="46607737" w14:textId="331C4DEF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 xml:space="preserve">Стороны заключили комплексный контракт на </w:t>
      </w:r>
      <w:r w:rsidR="0051069C">
        <w:rPr>
          <w:rFonts w:ascii="Calibri" w:hAnsi="Calibri" w:cs="Calibri"/>
          <w:bCs/>
          <w:sz w:val="20"/>
          <w:szCs w:val="20"/>
        </w:rPr>
        <w:t xml:space="preserve">выполнение </w:t>
      </w:r>
      <w:r w:rsidRPr="005A406E">
        <w:rPr>
          <w:rFonts w:ascii="Calibri" w:hAnsi="Calibri" w:cs="Calibri"/>
          <w:bCs/>
          <w:sz w:val="20"/>
          <w:szCs w:val="20"/>
        </w:rPr>
        <w:t>проектны</w:t>
      </w:r>
      <w:r w:rsidR="0051069C">
        <w:rPr>
          <w:rFonts w:ascii="Calibri" w:hAnsi="Calibri" w:cs="Calibri"/>
          <w:bCs/>
          <w:sz w:val="20"/>
          <w:szCs w:val="20"/>
        </w:rPr>
        <w:t>х</w:t>
      </w:r>
      <w:r w:rsidRPr="005A406E">
        <w:rPr>
          <w:rFonts w:ascii="Calibri" w:hAnsi="Calibri" w:cs="Calibri"/>
          <w:bCs/>
          <w:sz w:val="20"/>
          <w:szCs w:val="20"/>
        </w:rPr>
        <w:t xml:space="preserve"> и строительны</w:t>
      </w:r>
      <w:r w:rsidR="0051069C">
        <w:rPr>
          <w:rFonts w:ascii="Calibri" w:hAnsi="Calibri" w:cs="Calibri"/>
          <w:bCs/>
          <w:sz w:val="20"/>
          <w:szCs w:val="20"/>
        </w:rPr>
        <w:t>х</w:t>
      </w:r>
      <w:r w:rsidRPr="005A406E">
        <w:rPr>
          <w:rFonts w:ascii="Calibri" w:hAnsi="Calibri" w:cs="Calibri"/>
          <w:bCs/>
          <w:sz w:val="20"/>
          <w:szCs w:val="20"/>
        </w:rPr>
        <w:t xml:space="preserve"> работ. Подрядчик нарушил срок </w:t>
      </w:r>
      <w:r w:rsidR="0051069C">
        <w:rPr>
          <w:rFonts w:ascii="Calibri" w:hAnsi="Calibri" w:cs="Calibri"/>
          <w:bCs/>
          <w:sz w:val="20"/>
          <w:szCs w:val="20"/>
        </w:rPr>
        <w:t xml:space="preserve">выполнения работ, </w:t>
      </w:r>
      <w:r w:rsidRPr="005A406E">
        <w:rPr>
          <w:rFonts w:ascii="Calibri" w:hAnsi="Calibri" w:cs="Calibri"/>
          <w:bCs/>
          <w:sz w:val="20"/>
          <w:szCs w:val="20"/>
        </w:rPr>
        <w:t xml:space="preserve">в том числе по этапу </w:t>
      </w:r>
      <w:r>
        <w:rPr>
          <w:rFonts w:ascii="Calibri" w:hAnsi="Calibri" w:cs="Calibri"/>
          <w:bCs/>
          <w:sz w:val="20"/>
          <w:szCs w:val="20"/>
        </w:rPr>
        <w:t>«</w:t>
      </w:r>
      <w:r w:rsidRPr="005A406E">
        <w:rPr>
          <w:rFonts w:ascii="Calibri" w:hAnsi="Calibri" w:cs="Calibri"/>
          <w:bCs/>
          <w:sz w:val="20"/>
          <w:szCs w:val="20"/>
        </w:rPr>
        <w:t>Получение положительного заключения госэкспертизы</w:t>
      </w:r>
      <w:r>
        <w:rPr>
          <w:rFonts w:ascii="Calibri" w:hAnsi="Calibri" w:cs="Calibri"/>
          <w:bCs/>
          <w:sz w:val="20"/>
          <w:szCs w:val="20"/>
        </w:rPr>
        <w:t>»</w:t>
      </w:r>
      <w:r w:rsidRPr="005A406E">
        <w:rPr>
          <w:rFonts w:ascii="Calibri" w:hAnsi="Calibri" w:cs="Calibri"/>
          <w:bCs/>
          <w:sz w:val="20"/>
          <w:szCs w:val="20"/>
        </w:rPr>
        <w:t>. Заказчик начислил</w:t>
      </w:r>
      <w:r w:rsidR="0051069C">
        <w:rPr>
          <w:rFonts w:ascii="Calibri" w:hAnsi="Calibri" w:cs="Calibri"/>
          <w:bCs/>
          <w:sz w:val="20"/>
          <w:szCs w:val="20"/>
        </w:rPr>
        <w:t xml:space="preserve"> ему</w:t>
      </w:r>
      <w:r w:rsidRPr="005A406E">
        <w:rPr>
          <w:rFonts w:ascii="Calibri" w:hAnsi="Calibri" w:cs="Calibri"/>
          <w:bCs/>
          <w:sz w:val="20"/>
          <w:szCs w:val="20"/>
        </w:rPr>
        <w:t xml:space="preserve"> пени.</w:t>
      </w:r>
    </w:p>
    <w:p w14:paraId="54DDFF36" w14:textId="5FE69F51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 xml:space="preserve">Апелляция и кассация решили, что начислять неустойку за просрочку </w:t>
      </w:r>
      <w:r w:rsidR="0051069C">
        <w:rPr>
          <w:rFonts w:ascii="Calibri" w:hAnsi="Calibri" w:cs="Calibri"/>
          <w:bCs/>
          <w:sz w:val="20"/>
          <w:szCs w:val="20"/>
        </w:rPr>
        <w:t xml:space="preserve">выполнения работ </w:t>
      </w:r>
      <w:r w:rsidRPr="005A406E">
        <w:rPr>
          <w:rFonts w:ascii="Calibri" w:hAnsi="Calibri" w:cs="Calibri"/>
          <w:bCs/>
          <w:sz w:val="20"/>
          <w:szCs w:val="20"/>
        </w:rPr>
        <w:t>этого этапа нельзя:</w:t>
      </w:r>
    </w:p>
    <w:p w14:paraId="6394A158" w14:textId="2D7AC9EF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>для спорного этапа не определили объем работ, который нужно выполнить. В зависимости от результата экспертизы подрядчик на данном этапе может исправить проект или ничего не делать</w:t>
      </w:r>
      <w:r w:rsidR="0051069C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5A406E">
        <w:rPr>
          <w:rFonts w:ascii="Calibri" w:hAnsi="Calibri" w:cs="Calibri"/>
          <w:bCs/>
          <w:sz w:val="20"/>
          <w:szCs w:val="20"/>
        </w:rPr>
        <w:t>, если замечаний нет;</w:t>
      </w:r>
    </w:p>
    <w:p w14:paraId="57FE87EE" w14:textId="5AA191B1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>нарушение сроков имеет место</w:t>
      </w:r>
      <w:r w:rsidR="0051069C">
        <w:rPr>
          <w:rFonts w:ascii="Calibri" w:hAnsi="Calibri" w:cs="Calibri"/>
          <w:bCs/>
          <w:sz w:val="20"/>
          <w:szCs w:val="20"/>
        </w:rPr>
        <w:t xml:space="preserve"> тогда</w:t>
      </w:r>
      <w:r w:rsidRPr="005A406E">
        <w:rPr>
          <w:rFonts w:ascii="Calibri" w:hAnsi="Calibri" w:cs="Calibri"/>
          <w:bCs/>
          <w:sz w:val="20"/>
          <w:szCs w:val="20"/>
        </w:rPr>
        <w:t>, когда заказчик сообщил подрядчику о замечаниях гос</w:t>
      </w:r>
      <w:r>
        <w:rPr>
          <w:rFonts w:ascii="Calibri" w:hAnsi="Calibri" w:cs="Calibri"/>
          <w:bCs/>
          <w:sz w:val="20"/>
          <w:szCs w:val="20"/>
        </w:rPr>
        <w:t xml:space="preserve">ударственной </w:t>
      </w:r>
      <w:r w:rsidRPr="005A406E">
        <w:rPr>
          <w:rFonts w:ascii="Calibri" w:hAnsi="Calibri" w:cs="Calibri"/>
          <w:bCs/>
          <w:sz w:val="20"/>
          <w:szCs w:val="20"/>
        </w:rPr>
        <w:t>экспертизы, но тот их вовремя не устранил. На такие случаи суду не указывали.</w:t>
      </w:r>
    </w:p>
    <w:p w14:paraId="5AB1A2EE" w14:textId="24E5C7CB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 xml:space="preserve">Ранее 9-й ААС в </w:t>
      </w:r>
      <w:r w:rsidR="0051069C">
        <w:rPr>
          <w:rFonts w:ascii="Calibri" w:hAnsi="Calibri" w:cs="Calibri"/>
          <w:bCs/>
          <w:sz w:val="20"/>
          <w:szCs w:val="20"/>
        </w:rPr>
        <w:t>похожем</w:t>
      </w:r>
      <w:r w:rsidRPr="005A406E">
        <w:rPr>
          <w:rFonts w:ascii="Calibri" w:hAnsi="Calibri" w:cs="Calibri"/>
          <w:bCs/>
          <w:sz w:val="20"/>
          <w:szCs w:val="20"/>
        </w:rPr>
        <w:t xml:space="preserve"> споре тоже не взыскал неустойку за просрочку </w:t>
      </w:r>
      <w:r w:rsidR="0051069C">
        <w:rPr>
          <w:rFonts w:ascii="Calibri" w:hAnsi="Calibri" w:cs="Calibri"/>
          <w:bCs/>
          <w:sz w:val="20"/>
          <w:szCs w:val="20"/>
        </w:rPr>
        <w:t xml:space="preserve">выполнения работ </w:t>
      </w:r>
      <w:r w:rsidRPr="005A406E">
        <w:rPr>
          <w:rFonts w:ascii="Calibri" w:hAnsi="Calibri" w:cs="Calibri"/>
          <w:bCs/>
          <w:sz w:val="20"/>
          <w:szCs w:val="20"/>
        </w:rPr>
        <w:t xml:space="preserve">этапа </w:t>
      </w:r>
      <w:r>
        <w:rPr>
          <w:rFonts w:ascii="Calibri" w:hAnsi="Calibri" w:cs="Calibri"/>
          <w:bCs/>
          <w:sz w:val="20"/>
          <w:szCs w:val="20"/>
        </w:rPr>
        <w:t>«</w:t>
      </w:r>
      <w:r w:rsidRPr="005A406E">
        <w:rPr>
          <w:rFonts w:ascii="Calibri" w:hAnsi="Calibri" w:cs="Calibri"/>
          <w:bCs/>
          <w:sz w:val="20"/>
          <w:szCs w:val="20"/>
        </w:rPr>
        <w:t>Получение положительного заключения госэкспертизы</w:t>
      </w:r>
      <w:r>
        <w:rPr>
          <w:rFonts w:ascii="Calibri" w:hAnsi="Calibri" w:cs="Calibri"/>
          <w:bCs/>
          <w:sz w:val="20"/>
          <w:szCs w:val="20"/>
        </w:rPr>
        <w:t>»</w:t>
      </w:r>
      <w:r w:rsidRPr="005A406E">
        <w:rPr>
          <w:rFonts w:ascii="Calibri" w:hAnsi="Calibri" w:cs="Calibri"/>
          <w:bCs/>
          <w:sz w:val="20"/>
          <w:szCs w:val="20"/>
        </w:rPr>
        <w:t xml:space="preserve">. Суд отметил: получение </w:t>
      </w:r>
      <w:r w:rsidRPr="0051069C">
        <w:rPr>
          <w:rFonts w:ascii="Calibri" w:hAnsi="Calibri" w:cs="Calibri"/>
          <w:bCs/>
          <w:sz w:val="20"/>
          <w:szCs w:val="20"/>
        </w:rPr>
        <w:t xml:space="preserve">заключения </w:t>
      </w:r>
      <w:r w:rsidR="0051069C" w:rsidRPr="0051069C">
        <w:rPr>
          <w:sz w:val="20"/>
          <w:szCs w:val="20"/>
        </w:rPr>
        <w:t xml:space="preserve">– </w:t>
      </w:r>
      <w:r w:rsidRPr="0051069C">
        <w:rPr>
          <w:rFonts w:ascii="Calibri" w:hAnsi="Calibri" w:cs="Calibri"/>
          <w:bCs/>
          <w:sz w:val="20"/>
          <w:szCs w:val="20"/>
        </w:rPr>
        <w:t>не</w:t>
      </w:r>
      <w:r w:rsidRPr="005A406E">
        <w:rPr>
          <w:rFonts w:ascii="Calibri" w:hAnsi="Calibri" w:cs="Calibri"/>
          <w:bCs/>
          <w:sz w:val="20"/>
          <w:szCs w:val="20"/>
        </w:rPr>
        <w:t xml:space="preserve"> работа, а требование к качеству проектной документации. По ГрК РФ на экспертизу ее направляет заказчик, поэтому, кроме устранения возможных замечаний, подрядчик никаких работ на этом этапе не выполняет.</w:t>
      </w:r>
    </w:p>
    <w:p w14:paraId="2CB1921C" w14:textId="1ADFFF67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5A406E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Московского округа от 20.10.2022 по делу N А40-223320/2021</w:t>
      </w:r>
      <w:r w:rsidRPr="005A406E">
        <w:rPr>
          <w:rFonts w:ascii="Calibri" w:hAnsi="Calibri" w:cs="Calibri"/>
          <w:bCs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5A406E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офлайн</w:t>
        </w:r>
      </w:hyperlink>
      <w:r w:rsidRPr="005A406E">
        <w:rPr>
          <w:rFonts w:ascii="Calibri" w:hAnsi="Calibri" w:cs="Calibri"/>
          <w:bCs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5A406E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онлайн</w:t>
        </w:r>
      </w:hyperlink>
      <w:r w:rsidRPr="005A406E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2DC0397" w14:textId="3AE3F849" w:rsidR="001475FF" w:rsidRDefault="001475FF" w:rsidP="001475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475FF"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451724B5" w14:textId="7D617D53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406E">
        <w:rPr>
          <w:rFonts w:ascii="Calibri" w:hAnsi="Calibri" w:cs="Calibri"/>
          <w:b/>
          <w:sz w:val="20"/>
          <w:szCs w:val="20"/>
        </w:rPr>
        <w:t>Доп</w:t>
      </w:r>
      <w:r>
        <w:rPr>
          <w:rFonts w:ascii="Calibri" w:hAnsi="Calibri" w:cs="Calibri"/>
          <w:b/>
          <w:sz w:val="20"/>
          <w:szCs w:val="20"/>
        </w:rPr>
        <w:t xml:space="preserve">олнительные </w:t>
      </w:r>
      <w:r w:rsidRPr="005A406E">
        <w:rPr>
          <w:rFonts w:ascii="Calibri" w:hAnsi="Calibri" w:cs="Calibri"/>
          <w:b/>
          <w:sz w:val="20"/>
          <w:szCs w:val="20"/>
        </w:rPr>
        <w:t>работы выполнили без</w:t>
      </w:r>
      <w:r w:rsidR="0051069C">
        <w:rPr>
          <w:rFonts w:ascii="Calibri" w:hAnsi="Calibri" w:cs="Calibri"/>
          <w:b/>
          <w:sz w:val="20"/>
          <w:szCs w:val="20"/>
        </w:rPr>
        <w:t xml:space="preserve"> заключения </w:t>
      </w:r>
      <w:r w:rsidRPr="0051069C">
        <w:rPr>
          <w:rFonts w:ascii="Calibri" w:hAnsi="Calibri" w:cs="Calibri"/>
          <w:b/>
          <w:sz w:val="20"/>
          <w:szCs w:val="20"/>
        </w:rPr>
        <w:t xml:space="preserve">соглашения </w:t>
      </w:r>
      <w:r w:rsidRPr="0051069C">
        <w:rPr>
          <w:rFonts w:cs="Arial"/>
          <w:b/>
          <w:sz w:val="20"/>
          <w:szCs w:val="20"/>
        </w:rPr>
        <w:t xml:space="preserve">– </w:t>
      </w:r>
      <w:r w:rsidRPr="0051069C">
        <w:rPr>
          <w:rFonts w:ascii="Calibri" w:hAnsi="Calibri" w:cs="Calibri"/>
          <w:b/>
          <w:sz w:val="20"/>
          <w:szCs w:val="20"/>
        </w:rPr>
        <w:t>с госзаказчика</w:t>
      </w:r>
      <w:r w:rsidRPr="005A406E">
        <w:rPr>
          <w:rFonts w:ascii="Calibri" w:hAnsi="Calibri" w:cs="Calibri"/>
          <w:b/>
          <w:sz w:val="20"/>
          <w:szCs w:val="20"/>
        </w:rPr>
        <w:t xml:space="preserve"> взыскали плату с учетом </w:t>
      </w:r>
      <w:r w:rsidR="0051069C">
        <w:rPr>
          <w:rFonts w:ascii="Calibri" w:hAnsi="Calibri" w:cs="Calibri"/>
          <w:b/>
          <w:sz w:val="20"/>
          <w:szCs w:val="20"/>
        </w:rPr>
        <w:t xml:space="preserve">его </w:t>
      </w:r>
      <w:r w:rsidRPr="005A406E">
        <w:rPr>
          <w:rFonts w:ascii="Calibri" w:hAnsi="Calibri" w:cs="Calibri"/>
          <w:b/>
          <w:sz w:val="20"/>
          <w:szCs w:val="20"/>
        </w:rPr>
        <w:t>поведения и переписки</w:t>
      </w:r>
    </w:p>
    <w:p w14:paraId="192D4895" w14:textId="4D1CD0C6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 xml:space="preserve">Стороны договорились о </w:t>
      </w:r>
      <w:r w:rsidR="0051069C">
        <w:rPr>
          <w:rFonts w:ascii="Calibri" w:hAnsi="Calibri" w:cs="Calibri"/>
          <w:bCs/>
          <w:sz w:val="20"/>
          <w:szCs w:val="20"/>
        </w:rPr>
        <w:t xml:space="preserve">проведении работ по </w:t>
      </w:r>
      <w:r w:rsidRPr="005A406E">
        <w:rPr>
          <w:rFonts w:ascii="Calibri" w:hAnsi="Calibri" w:cs="Calibri"/>
          <w:bCs/>
          <w:sz w:val="20"/>
          <w:szCs w:val="20"/>
        </w:rPr>
        <w:t>благоустройств</w:t>
      </w:r>
      <w:r w:rsidR="0051069C">
        <w:rPr>
          <w:rFonts w:ascii="Calibri" w:hAnsi="Calibri" w:cs="Calibri"/>
          <w:bCs/>
          <w:sz w:val="20"/>
          <w:szCs w:val="20"/>
        </w:rPr>
        <w:t>у</w:t>
      </w:r>
      <w:r w:rsidRPr="005A406E">
        <w:rPr>
          <w:rFonts w:ascii="Calibri" w:hAnsi="Calibri" w:cs="Calibri"/>
          <w:bCs/>
          <w:sz w:val="20"/>
          <w:szCs w:val="20"/>
        </w:rPr>
        <w:t xml:space="preserve"> сквера за 2 года. Результат </w:t>
      </w:r>
      <w:r w:rsidR="0051069C">
        <w:rPr>
          <w:rFonts w:ascii="Calibri" w:hAnsi="Calibri" w:cs="Calibri"/>
          <w:bCs/>
          <w:sz w:val="20"/>
          <w:szCs w:val="20"/>
        </w:rPr>
        <w:t xml:space="preserve">работ </w:t>
      </w:r>
      <w:r w:rsidRPr="005A406E">
        <w:rPr>
          <w:rFonts w:ascii="Calibri" w:hAnsi="Calibri" w:cs="Calibri"/>
          <w:bCs/>
          <w:sz w:val="20"/>
          <w:szCs w:val="20"/>
        </w:rPr>
        <w:t xml:space="preserve">сдали досрочно. Заказчик принял </w:t>
      </w:r>
      <w:r w:rsidR="0051069C">
        <w:rPr>
          <w:rFonts w:ascii="Calibri" w:hAnsi="Calibri" w:cs="Calibri"/>
          <w:bCs/>
          <w:sz w:val="20"/>
          <w:szCs w:val="20"/>
        </w:rPr>
        <w:t>результат</w:t>
      </w:r>
      <w:r w:rsidRPr="005A406E">
        <w:rPr>
          <w:rFonts w:ascii="Calibri" w:hAnsi="Calibri" w:cs="Calibri"/>
          <w:bCs/>
          <w:sz w:val="20"/>
          <w:szCs w:val="20"/>
        </w:rPr>
        <w:t xml:space="preserve"> частично, доп</w:t>
      </w:r>
      <w:r w:rsidR="0051069C">
        <w:rPr>
          <w:rFonts w:ascii="Calibri" w:hAnsi="Calibri" w:cs="Calibri"/>
          <w:bCs/>
          <w:sz w:val="20"/>
          <w:szCs w:val="20"/>
        </w:rPr>
        <w:t xml:space="preserve">олнительные </w:t>
      </w:r>
      <w:r w:rsidRPr="005A406E">
        <w:rPr>
          <w:rFonts w:ascii="Calibri" w:hAnsi="Calibri" w:cs="Calibri"/>
          <w:bCs/>
          <w:sz w:val="20"/>
          <w:szCs w:val="20"/>
        </w:rPr>
        <w:t xml:space="preserve">работы не оплатил. Он устно </w:t>
      </w:r>
      <w:r w:rsidR="0051069C">
        <w:rPr>
          <w:rFonts w:ascii="Calibri" w:hAnsi="Calibri" w:cs="Calibri"/>
          <w:bCs/>
          <w:sz w:val="20"/>
          <w:szCs w:val="20"/>
        </w:rPr>
        <w:t>по</w:t>
      </w:r>
      <w:r w:rsidRPr="005A406E">
        <w:rPr>
          <w:rFonts w:ascii="Calibri" w:hAnsi="Calibri" w:cs="Calibri"/>
          <w:bCs/>
          <w:sz w:val="20"/>
          <w:szCs w:val="20"/>
        </w:rPr>
        <w:t>обещал сделать это на втором этапе финансирования, но поз</w:t>
      </w:r>
      <w:r w:rsidR="0051069C">
        <w:rPr>
          <w:rFonts w:ascii="Calibri" w:hAnsi="Calibri" w:cs="Calibri"/>
          <w:bCs/>
          <w:sz w:val="20"/>
          <w:szCs w:val="20"/>
        </w:rPr>
        <w:t>же</w:t>
      </w:r>
      <w:r w:rsidRPr="005A406E">
        <w:rPr>
          <w:rFonts w:ascii="Calibri" w:hAnsi="Calibri" w:cs="Calibri"/>
          <w:bCs/>
          <w:sz w:val="20"/>
          <w:szCs w:val="20"/>
        </w:rPr>
        <w:t xml:space="preserve"> </w:t>
      </w:r>
      <w:r w:rsidR="0051069C">
        <w:rPr>
          <w:rFonts w:ascii="Calibri" w:hAnsi="Calibri" w:cs="Calibri"/>
          <w:bCs/>
          <w:sz w:val="20"/>
          <w:szCs w:val="20"/>
        </w:rPr>
        <w:t xml:space="preserve">в оплате </w:t>
      </w:r>
      <w:r w:rsidRPr="005A406E">
        <w:rPr>
          <w:rFonts w:ascii="Calibri" w:hAnsi="Calibri" w:cs="Calibri"/>
          <w:bCs/>
          <w:sz w:val="20"/>
          <w:szCs w:val="20"/>
        </w:rPr>
        <w:t>отказал.</w:t>
      </w:r>
    </w:p>
    <w:p w14:paraId="1612CE2C" w14:textId="2BAC58E2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>Три инстанции деньги взыскали</w:t>
      </w:r>
      <w:r w:rsidR="0051069C">
        <w:rPr>
          <w:rFonts w:ascii="Calibri" w:hAnsi="Calibri" w:cs="Calibri"/>
          <w:bCs/>
          <w:sz w:val="20"/>
          <w:szCs w:val="20"/>
        </w:rPr>
        <w:t>, основываясь на следующем</w:t>
      </w:r>
      <w:r w:rsidRPr="005A406E">
        <w:rPr>
          <w:rFonts w:ascii="Calibri" w:hAnsi="Calibri" w:cs="Calibri"/>
          <w:bCs/>
          <w:sz w:val="20"/>
          <w:szCs w:val="20"/>
        </w:rPr>
        <w:t>:</w:t>
      </w:r>
    </w:p>
    <w:p w14:paraId="6A7C225B" w14:textId="6BB4813B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 xml:space="preserve">без </w:t>
      </w:r>
      <w:r w:rsidR="00A45D09">
        <w:rPr>
          <w:rFonts w:ascii="Calibri" w:hAnsi="Calibri" w:cs="Calibri"/>
          <w:bCs/>
          <w:sz w:val="20"/>
          <w:szCs w:val="20"/>
        </w:rPr>
        <w:t xml:space="preserve">выполнения </w:t>
      </w:r>
      <w:r w:rsidRPr="005A406E">
        <w:rPr>
          <w:rFonts w:ascii="Calibri" w:hAnsi="Calibri" w:cs="Calibri"/>
          <w:bCs/>
          <w:sz w:val="20"/>
          <w:szCs w:val="20"/>
        </w:rPr>
        <w:t>доп</w:t>
      </w:r>
      <w:r w:rsidR="00A45D09">
        <w:rPr>
          <w:rFonts w:ascii="Calibri" w:hAnsi="Calibri" w:cs="Calibri"/>
          <w:bCs/>
          <w:sz w:val="20"/>
          <w:szCs w:val="20"/>
        </w:rPr>
        <w:t xml:space="preserve">олнительных </w:t>
      </w:r>
      <w:r w:rsidRPr="005A406E">
        <w:rPr>
          <w:rFonts w:ascii="Calibri" w:hAnsi="Calibri" w:cs="Calibri"/>
          <w:bCs/>
          <w:sz w:val="20"/>
          <w:szCs w:val="20"/>
        </w:rPr>
        <w:t xml:space="preserve">работ не достигли бы цели контракта. </w:t>
      </w:r>
      <w:r w:rsidR="00A45D09">
        <w:rPr>
          <w:rFonts w:ascii="Calibri" w:hAnsi="Calibri" w:cs="Calibri"/>
          <w:bCs/>
          <w:sz w:val="20"/>
          <w:szCs w:val="20"/>
        </w:rPr>
        <w:t>Н</w:t>
      </w:r>
      <w:r w:rsidRPr="005A406E">
        <w:rPr>
          <w:rFonts w:ascii="Calibri" w:hAnsi="Calibri" w:cs="Calibri"/>
          <w:bCs/>
          <w:sz w:val="20"/>
          <w:szCs w:val="20"/>
        </w:rPr>
        <w:t xml:space="preserve">еобходимость </w:t>
      </w:r>
      <w:r w:rsidR="00A45D09">
        <w:rPr>
          <w:rFonts w:ascii="Calibri" w:hAnsi="Calibri" w:cs="Calibri"/>
          <w:bCs/>
          <w:sz w:val="20"/>
          <w:szCs w:val="20"/>
        </w:rPr>
        <w:t xml:space="preserve">их выполнения </w:t>
      </w:r>
      <w:r w:rsidRPr="005A406E">
        <w:rPr>
          <w:rFonts w:ascii="Calibri" w:hAnsi="Calibri" w:cs="Calibri"/>
          <w:bCs/>
          <w:sz w:val="20"/>
          <w:szCs w:val="20"/>
        </w:rPr>
        <w:t>подтверждали работники заказчика, когда составляли акты приемки скрытых работ и промежуточной приемки ответственных конструкций;</w:t>
      </w:r>
    </w:p>
    <w:p w14:paraId="373EFBFD" w14:textId="4FEDDF19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 xml:space="preserve">подрядчик выполнил </w:t>
      </w:r>
      <w:r w:rsidR="00A45D09">
        <w:rPr>
          <w:rFonts w:ascii="Calibri" w:hAnsi="Calibri" w:cs="Calibri"/>
          <w:bCs/>
          <w:sz w:val="20"/>
          <w:szCs w:val="20"/>
        </w:rPr>
        <w:t xml:space="preserve">работы по </w:t>
      </w:r>
      <w:r w:rsidRPr="005A406E">
        <w:rPr>
          <w:rFonts w:ascii="Calibri" w:hAnsi="Calibri" w:cs="Calibri"/>
          <w:bCs/>
          <w:sz w:val="20"/>
          <w:szCs w:val="20"/>
        </w:rPr>
        <w:t>благоустройств</w:t>
      </w:r>
      <w:r w:rsidR="00A45D09">
        <w:rPr>
          <w:rFonts w:ascii="Calibri" w:hAnsi="Calibri" w:cs="Calibri"/>
          <w:bCs/>
          <w:sz w:val="20"/>
          <w:szCs w:val="20"/>
        </w:rPr>
        <w:t>у</w:t>
      </w:r>
      <w:r w:rsidRPr="005A406E">
        <w:rPr>
          <w:rFonts w:ascii="Calibri" w:hAnsi="Calibri" w:cs="Calibri"/>
          <w:bCs/>
          <w:sz w:val="20"/>
          <w:szCs w:val="20"/>
        </w:rPr>
        <w:t xml:space="preserve"> по проекту, который ему передали. Претензий к результату </w:t>
      </w:r>
      <w:r w:rsidR="00A45D09">
        <w:rPr>
          <w:rFonts w:ascii="Calibri" w:hAnsi="Calibri" w:cs="Calibri"/>
          <w:bCs/>
          <w:sz w:val="20"/>
          <w:szCs w:val="20"/>
        </w:rPr>
        <w:t xml:space="preserve">работ </w:t>
      </w:r>
      <w:r w:rsidRPr="005A406E">
        <w:rPr>
          <w:rFonts w:ascii="Calibri" w:hAnsi="Calibri" w:cs="Calibri"/>
          <w:bCs/>
          <w:sz w:val="20"/>
          <w:szCs w:val="20"/>
        </w:rPr>
        <w:t>заказчик не имел. Итоговая стоимость не превысила твердую цену контракта, бюджетные средства сэкономили;</w:t>
      </w:r>
    </w:p>
    <w:p w14:paraId="0655E737" w14:textId="3630D553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="00A45D09">
        <w:rPr>
          <w:rFonts w:ascii="Calibri" w:hAnsi="Calibri" w:cs="Calibri"/>
          <w:bCs/>
          <w:sz w:val="20"/>
          <w:szCs w:val="20"/>
        </w:rPr>
        <w:t xml:space="preserve">выполнение </w:t>
      </w:r>
      <w:r w:rsidRPr="005A406E">
        <w:rPr>
          <w:rFonts w:ascii="Calibri" w:hAnsi="Calibri" w:cs="Calibri"/>
          <w:bCs/>
          <w:sz w:val="20"/>
          <w:szCs w:val="20"/>
        </w:rPr>
        <w:t>спорны</w:t>
      </w:r>
      <w:r w:rsidR="00A45D09">
        <w:rPr>
          <w:rFonts w:ascii="Calibri" w:hAnsi="Calibri" w:cs="Calibri"/>
          <w:bCs/>
          <w:sz w:val="20"/>
          <w:szCs w:val="20"/>
        </w:rPr>
        <w:t>х</w:t>
      </w:r>
      <w:r w:rsidRPr="005A406E">
        <w:rPr>
          <w:rFonts w:ascii="Calibri" w:hAnsi="Calibri" w:cs="Calibri"/>
          <w:bCs/>
          <w:sz w:val="20"/>
          <w:szCs w:val="20"/>
        </w:rPr>
        <w:t xml:space="preserve"> работ согласовали конклюдентными действиями и перепиской. То, что заказчика о </w:t>
      </w:r>
      <w:r w:rsidR="00A45D09">
        <w:rPr>
          <w:rFonts w:ascii="Calibri" w:hAnsi="Calibri" w:cs="Calibri"/>
          <w:bCs/>
          <w:sz w:val="20"/>
          <w:szCs w:val="20"/>
        </w:rPr>
        <w:t xml:space="preserve">их выполнении </w:t>
      </w:r>
      <w:r w:rsidRPr="005A406E">
        <w:rPr>
          <w:rFonts w:ascii="Calibri" w:hAnsi="Calibri" w:cs="Calibri"/>
          <w:bCs/>
          <w:sz w:val="20"/>
          <w:szCs w:val="20"/>
        </w:rPr>
        <w:t xml:space="preserve">не предупредили письменно, не говорит о </w:t>
      </w:r>
      <w:r w:rsidR="00A45D09">
        <w:rPr>
          <w:rFonts w:ascii="Calibri" w:hAnsi="Calibri" w:cs="Calibri"/>
          <w:bCs/>
          <w:sz w:val="20"/>
          <w:szCs w:val="20"/>
        </w:rPr>
        <w:t xml:space="preserve">том, что подрядчик допустил </w:t>
      </w:r>
      <w:r w:rsidRPr="005A406E">
        <w:rPr>
          <w:rFonts w:ascii="Calibri" w:hAnsi="Calibri" w:cs="Calibri"/>
          <w:bCs/>
          <w:sz w:val="20"/>
          <w:szCs w:val="20"/>
        </w:rPr>
        <w:t>злоупотреблени</w:t>
      </w:r>
      <w:r w:rsidR="00A45D09">
        <w:rPr>
          <w:rFonts w:ascii="Calibri" w:hAnsi="Calibri" w:cs="Calibri"/>
          <w:bCs/>
          <w:sz w:val="20"/>
          <w:szCs w:val="20"/>
        </w:rPr>
        <w:t>е,</w:t>
      </w:r>
      <w:r w:rsidRPr="005A406E">
        <w:rPr>
          <w:rFonts w:ascii="Calibri" w:hAnsi="Calibri" w:cs="Calibri"/>
          <w:bCs/>
          <w:sz w:val="20"/>
          <w:szCs w:val="20"/>
        </w:rPr>
        <w:t xml:space="preserve"> и не освобождает от оплаты. Работы имеют потребительскую ценность.</w:t>
      </w:r>
    </w:p>
    <w:p w14:paraId="2893D557" w14:textId="4AFDC681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>Отметим</w:t>
      </w:r>
      <w:r w:rsidR="00A45D09">
        <w:rPr>
          <w:rFonts w:ascii="Calibri" w:hAnsi="Calibri" w:cs="Calibri"/>
          <w:bCs/>
          <w:sz w:val="20"/>
          <w:szCs w:val="20"/>
        </w:rPr>
        <w:t>:</w:t>
      </w:r>
      <w:r w:rsidRPr="005A406E">
        <w:rPr>
          <w:rFonts w:ascii="Calibri" w:hAnsi="Calibri" w:cs="Calibri"/>
          <w:bCs/>
          <w:sz w:val="20"/>
          <w:szCs w:val="20"/>
        </w:rPr>
        <w:t xml:space="preserve"> в практике есть пример, когда с заказчика тоже взыскали оплату доп</w:t>
      </w:r>
      <w:r w:rsidR="00A45D09">
        <w:rPr>
          <w:rFonts w:ascii="Calibri" w:hAnsi="Calibri" w:cs="Calibri"/>
          <w:bCs/>
          <w:sz w:val="20"/>
          <w:szCs w:val="20"/>
        </w:rPr>
        <w:t xml:space="preserve">олнительных </w:t>
      </w:r>
      <w:r w:rsidRPr="005A406E">
        <w:rPr>
          <w:rFonts w:ascii="Calibri" w:hAnsi="Calibri" w:cs="Calibri"/>
          <w:bCs/>
          <w:sz w:val="20"/>
          <w:szCs w:val="20"/>
        </w:rPr>
        <w:t xml:space="preserve">работ, хотя стороны </w:t>
      </w:r>
      <w:r w:rsidR="00A45D09">
        <w:rPr>
          <w:rFonts w:ascii="Calibri" w:hAnsi="Calibri" w:cs="Calibri"/>
          <w:bCs/>
          <w:sz w:val="20"/>
          <w:szCs w:val="20"/>
        </w:rPr>
        <w:t xml:space="preserve">соответствующее </w:t>
      </w:r>
      <w:r w:rsidRPr="005A406E">
        <w:rPr>
          <w:rFonts w:ascii="Calibri" w:hAnsi="Calibri" w:cs="Calibri"/>
          <w:bCs/>
          <w:sz w:val="20"/>
          <w:szCs w:val="20"/>
        </w:rPr>
        <w:t>соглашение</w:t>
      </w:r>
      <w:r w:rsidR="00A45D09" w:rsidRPr="00A45D09">
        <w:rPr>
          <w:rFonts w:ascii="Calibri" w:hAnsi="Calibri" w:cs="Calibri"/>
          <w:bCs/>
          <w:sz w:val="20"/>
          <w:szCs w:val="20"/>
        </w:rPr>
        <w:t xml:space="preserve"> </w:t>
      </w:r>
      <w:r w:rsidR="00A45D09" w:rsidRPr="005A406E">
        <w:rPr>
          <w:rFonts w:ascii="Calibri" w:hAnsi="Calibri" w:cs="Calibri"/>
          <w:bCs/>
          <w:sz w:val="20"/>
          <w:szCs w:val="20"/>
        </w:rPr>
        <w:t>не заключали</w:t>
      </w:r>
      <w:r w:rsidR="00A45D09">
        <w:rPr>
          <w:rFonts w:ascii="Calibri" w:hAnsi="Calibri" w:cs="Calibri"/>
          <w:bCs/>
          <w:sz w:val="20"/>
          <w:szCs w:val="20"/>
        </w:rPr>
        <w:t xml:space="preserve">. Суды решили, что о </w:t>
      </w:r>
      <w:r w:rsidRPr="005A406E">
        <w:rPr>
          <w:rFonts w:ascii="Calibri" w:hAnsi="Calibri" w:cs="Calibri"/>
          <w:bCs/>
          <w:sz w:val="20"/>
          <w:szCs w:val="20"/>
        </w:rPr>
        <w:t xml:space="preserve">их </w:t>
      </w:r>
      <w:r w:rsidR="00A45D09">
        <w:rPr>
          <w:rFonts w:ascii="Calibri" w:hAnsi="Calibri" w:cs="Calibri"/>
          <w:bCs/>
          <w:sz w:val="20"/>
          <w:szCs w:val="20"/>
        </w:rPr>
        <w:t xml:space="preserve">выполнении </w:t>
      </w:r>
      <w:r w:rsidRPr="005A406E">
        <w:rPr>
          <w:rFonts w:ascii="Calibri" w:hAnsi="Calibri" w:cs="Calibri"/>
          <w:bCs/>
          <w:sz w:val="20"/>
          <w:szCs w:val="20"/>
        </w:rPr>
        <w:t>договорились в переписке, поскольку доп</w:t>
      </w:r>
      <w:r>
        <w:rPr>
          <w:rFonts w:ascii="Calibri" w:hAnsi="Calibri" w:cs="Calibri"/>
          <w:bCs/>
          <w:sz w:val="20"/>
          <w:szCs w:val="20"/>
        </w:rPr>
        <w:t xml:space="preserve">олнительное </w:t>
      </w:r>
      <w:r w:rsidRPr="00A45D09">
        <w:rPr>
          <w:rFonts w:ascii="Calibri" w:hAnsi="Calibri" w:cs="Calibri"/>
          <w:bCs/>
          <w:sz w:val="20"/>
          <w:szCs w:val="20"/>
        </w:rPr>
        <w:t xml:space="preserve">соглашение </w:t>
      </w:r>
      <w:r w:rsidR="00A45D09" w:rsidRPr="00A45D09">
        <w:rPr>
          <w:rFonts w:cs="Arial"/>
          <w:sz w:val="20"/>
          <w:szCs w:val="20"/>
        </w:rPr>
        <w:t>–</w:t>
      </w:r>
      <w:r w:rsidR="00A45D09" w:rsidRPr="00A45D09">
        <w:rPr>
          <w:rFonts w:cs="Arial"/>
          <w:sz w:val="20"/>
          <w:szCs w:val="20"/>
        </w:rPr>
        <w:t xml:space="preserve"> </w:t>
      </w:r>
      <w:r w:rsidRPr="005A406E">
        <w:rPr>
          <w:rFonts w:ascii="Calibri" w:hAnsi="Calibri" w:cs="Calibri"/>
          <w:bCs/>
          <w:sz w:val="20"/>
          <w:szCs w:val="20"/>
        </w:rPr>
        <w:t>не единственная письменная форма согласия заказчика.</w:t>
      </w:r>
    </w:p>
    <w:p w14:paraId="1C692EA0" w14:textId="360F6D9A" w:rsidR="005A406E" w:rsidRPr="005A406E" w:rsidRDefault="005A406E" w:rsidP="005A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5A406E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Центрального округа от 27.12.2022 по делу N А14-12431/2021</w:t>
      </w:r>
      <w:r w:rsidRPr="005A406E">
        <w:rPr>
          <w:rFonts w:ascii="Calibri" w:hAnsi="Calibri" w:cs="Calibri"/>
          <w:bCs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5A406E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офлайн</w:t>
        </w:r>
      </w:hyperlink>
      <w:r w:rsidRPr="005A406E">
        <w:rPr>
          <w:rFonts w:ascii="Calibri" w:hAnsi="Calibri" w:cs="Calibri"/>
          <w:bCs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5A406E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онлайн</w:t>
        </w:r>
      </w:hyperlink>
      <w:r w:rsidRPr="005A406E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742CA800" w14:textId="6D1BF716" w:rsidR="005A406E" w:rsidRDefault="005A406E" w:rsidP="005A406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475FF"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145FCB2A" w14:textId="03667CB3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406E">
        <w:rPr>
          <w:rFonts w:ascii="Calibri" w:hAnsi="Calibri" w:cs="Calibri"/>
          <w:b/>
          <w:sz w:val="20"/>
          <w:szCs w:val="20"/>
        </w:rPr>
        <w:t xml:space="preserve">Госконтракт не </w:t>
      </w:r>
      <w:r w:rsidR="00A45D09">
        <w:rPr>
          <w:rFonts w:ascii="Calibri" w:hAnsi="Calibri" w:cs="Calibri"/>
          <w:b/>
          <w:sz w:val="20"/>
          <w:szCs w:val="20"/>
        </w:rPr>
        <w:t>заключили</w:t>
      </w:r>
      <w:r w:rsidRPr="005A406E">
        <w:rPr>
          <w:rFonts w:ascii="Calibri" w:hAnsi="Calibri" w:cs="Calibri"/>
          <w:b/>
          <w:sz w:val="20"/>
          <w:szCs w:val="20"/>
        </w:rPr>
        <w:t xml:space="preserve"> из-за болезни участника </w:t>
      </w:r>
      <w:bookmarkStart w:id="0" w:name="_Hlk125105688"/>
      <w:r w:rsidRPr="00A45D09">
        <w:rPr>
          <w:rFonts w:cs="Arial"/>
          <w:b/>
          <w:sz w:val="20"/>
          <w:szCs w:val="20"/>
        </w:rPr>
        <w:t xml:space="preserve">– </w:t>
      </w:r>
      <w:bookmarkEnd w:id="0"/>
      <w:r w:rsidRPr="005A406E">
        <w:rPr>
          <w:rFonts w:ascii="Calibri" w:hAnsi="Calibri" w:cs="Calibri"/>
          <w:b/>
          <w:sz w:val="20"/>
          <w:szCs w:val="20"/>
        </w:rPr>
        <w:t xml:space="preserve">довод </w:t>
      </w:r>
      <w:r w:rsidR="00A45D09">
        <w:rPr>
          <w:rFonts w:ascii="Calibri" w:hAnsi="Calibri" w:cs="Calibri"/>
          <w:b/>
          <w:sz w:val="20"/>
          <w:szCs w:val="20"/>
        </w:rPr>
        <w:t xml:space="preserve">об этом </w:t>
      </w:r>
      <w:r w:rsidRPr="005A406E">
        <w:rPr>
          <w:rFonts w:ascii="Calibri" w:hAnsi="Calibri" w:cs="Calibri"/>
          <w:b/>
          <w:sz w:val="20"/>
          <w:szCs w:val="20"/>
        </w:rPr>
        <w:t>не помог оспорить решение о включении в РНП</w:t>
      </w:r>
    </w:p>
    <w:p w14:paraId="3A01D15E" w14:textId="55F7033A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>Победителя аукциона признали уклонившимся, поскольку он не подписал контракт в срок и не представил обеспечение его исполнения. Контрол</w:t>
      </w:r>
      <w:r>
        <w:rPr>
          <w:rFonts w:ascii="Calibri" w:hAnsi="Calibri" w:cs="Calibri"/>
          <w:bCs/>
          <w:sz w:val="20"/>
          <w:szCs w:val="20"/>
        </w:rPr>
        <w:t>ирующий орган</w:t>
      </w:r>
      <w:r w:rsidRPr="005A406E">
        <w:rPr>
          <w:rFonts w:ascii="Calibri" w:hAnsi="Calibri" w:cs="Calibri"/>
          <w:bCs/>
          <w:sz w:val="20"/>
          <w:szCs w:val="20"/>
        </w:rPr>
        <w:t xml:space="preserve"> включил </w:t>
      </w:r>
      <w:r w:rsidR="00A45D09">
        <w:rPr>
          <w:rFonts w:ascii="Calibri" w:hAnsi="Calibri" w:cs="Calibri"/>
          <w:bCs/>
          <w:sz w:val="20"/>
          <w:szCs w:val="20"/>
        </w:rPr>
        <w:t>победителя</w:t>
      </w:r>
      <w:r w:rsidRPr="005A406E">
        <w:rPr>
          <w:rFonts w:ascii="Calibri" w:hAnsi="Calibri" w:cs="Calibri"/>
          <w:bCs/>
          <w:sz w:val="20"/>
          <w:szCs w:val="20"/>
        </w:rPr>
        <w:t xml:space="preserve"> в РНП.</w:t>
      </w:r>
    </w:p>
    <w:p w14:paraId="72C9C515" w14:textId="0CADABBB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>По</w:t>
      </w:r>
      <w:r w:rsidR="00A45D09">
        <w:rPr>
          <w:rFonts w:ascii="Calibri" w:hAnsi="Calibri" w:cs="Calibri"/>
          <w:bCs/>
          <w:sz w:val="20"/>
          <w:szCs w:val="20"/>
        </w:rPr>
        <w:t>следний</w:t>
      </w:r>
      <w:r w:rsidRPr="005A406E">
        <w:rPr>
          <w:rFonts w:ascii="Calibri" w:hAnsi="Calibri" w:cs="Calibri"/>
          <w:bCs/>
          <w:sz w:val="20"/>
          <w:szCs w:val="20"/>
        </w:rPr>
        <w:t xml:space="preserve"> пытался обжаловать такое решение</w:t>
      </w:r>
      <w:r w:rsidR="00A45D09">
        <w:rPr>
          <w:rFonts w:ascii="Calibri" w:hAnsi="Calibri" w:cs="Calibri"/>
          <w:bCs/>
          <w:sz w:val="20"/>
          <w:szCs w:val="20"/>
        </w:rPr>
        <w:t>,</w:t>
      </w:r>
      <w:r w:rsidRPr="005A406E">
        <w:rPr>
          <w:rFonts w:ascii="Calibri" w:hAnsi="Calibri" w:cs="Calibri"/>
          <w:bCs/>
          <w:sz w:val="20"/>
          <w:szCs w:val="20"/>
        </w:rPr>
        <w:t xml:space="preserve"> </w:t>
      </w:r>
      <w:r w:rsidR="00A45D09">
        <w:rPr>
          <w:rFonts w:ascii="Calibri" w:hAnsi="Calibri" w:cs="Calibri"/>
          <w:bCs/>
          <w:sz w:val="20"/>
          <w:szCs w:val="20"/>
        </w:rPr>
        <w:t xml:space="preserve">ведь </w:t>
      </w:r>
      <w:r w:rsidRPr="005A406E">
        <w:rPr>
          <w:rFonts w:ascii="Calibri" w:hAnsi="Calibri" w:cs="Calibri"/>
          <w:bCs/>
          <w:sz w:val="20"/>
          <w:szCs w:val="20"/>
        </w:rPr>
        <w:t>он не исполнил обязательств</w:t>
      </w:r>
      <w:r w:rsidR="00A45D09">
        <w:rPr>
          <w:rFonts w:ascii="Calibri" w:hAnsi="Calibri" w:cs="Calibri"/>
          <w:bCs/>
          <w:sz w:val="20"/>
          <w:szCs w:val="20"/>
        </w:rPr>
        <w:t>о</w:t>
      </w:r>
      <w:r w:rsidRPr="005A406E">
        <w:rPr>
          <w:rFonts w:ascii="Calibri" w:hAnsi="Calibri" w:cs="Calibri"/>
          <w:bCs/>
          <w:sz w:val="20"/>
          <w:szCs w:val="20"/>
        </w:rPr>
        <w:t>, поскольку находился на больничном с простудой. Товар по контракту он закупил.</w:t>
      </w:r>
    </w:p>
    <w:p w14:paraId="419AB0D6" w14:textId="77777777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>Суды его не поддержали:</w:t>
      </w:r>
    </w:p>
    <w:p w14:paraId="667EE578" w14:textId="15B34668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 xml:space="preserve">о препятствиях </w:t>
      </w:r>
      <w:r w:rsidR="00A45D09">
        <w:rPr>
          <w:rFonts w:ascii="Calibri" w:hAnsi="Calibri" w:cs="Calibri"/>
          <w:bCs/>
          <w:sz w:val="20"/>
          <w:szCs w:val="20"/>
        </w:rPr>
        <w:t>к</w:t>
      </w:r>
      <w:r w:rsidRPr="005A406E">
        <w:rPr>
          <w:rFonts w:ascii="Calibri" w:hAnsi="Calibri" w:cs="Calibri"/>
          <w:bCs/>
          <w:sz w:val="20"/>
          <w:szCs w:val="20"/>
        </w:rPr>
        <w:t xml:space="preserve"> </w:t>
      </w:r>
      <w:r w:rsidR="00A45D09">
        <w:rPr>
          <w:rFonts w:ascii="Calibri" w:hAnsi="Calibri" w:cs="Calibri"/>
          <w:bCs/>
          <w:sz w:val="20"/>
          <w:szCs w:val="20"/>
        </w:rPr>
        <w:t>заключению</w:t>
      </w:r>
      <w:r w:rsidRPr="005A406E">
        <w:rPr>
          <w:rFonts w:ascii="Calibri" w:hAnsi="Calibri" w:cs="Calibri"/>
          <w:bCs/>
          <w:sz w:val="20"/>
          <w:szCs w:val="20"/>
        </w:rPr>
        <w:t xml:space="preserve"> контракта заказчику не сообщили, обеспечение не представили, протокол разногласий не </w:t>
      </w:r>
      <w:r w:rsidR="00A45D09">
        <w:rPr>
          <w:rFonts w:ascii="Calibri" w:hAnsi="Calibri" w:cs="Calibri"/>
          <w:bCs/>
          <w:sz w:val="20"/>
          <w:szCs w:val="20"/>
        </w:rPr>
        <w:t>с</w:t>
      </w:r>
      <w:r w:rsidRPr="005A406E">
        <w:rPr>
          <w:rFonts w:ascii="Calibri" w:hAnsi="Calibri" w:cs="Calibri"/>
          <w:bCs/>
          <w:sz w:val="20"/>
          <w:szCs w:val="20"/>
        </w:rPr>
        <w:t>формировали;</w:t>
      </w:r>
    </w:p>
    <w:p w14:paraId="2D3623BB" w14:textId="71CD9E22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>больничный пришелся не на весь период</w:t>
      </w:r>
      <w:r w:rsidR="00A45D09">
        <w:rPr>
          <w:rFonts w:ascii="Calibri" w:hAnsi="Calibri" w:cs="Calibri"/>
          <w:bCs/>
          <w:sz w:val="20"/>
          <w:szCs w:val="20"/>
        </w:rPr>
        <w:t>, в течение которого должен был быть заключен</w:t>
      </w:r>
      <w:r w:rsidRPr="005A406E">
        <w:rPr>
          <w:rFonts w:ascii="Calibri" w:hAnsi="Calibri" w:cs="Calibri"/>
          <w:bCs/>
          <w:sz w:val="20"/>
          <w:szCs w:val="20"/>
        </w:rPr>
        <w:t xml:space="preserve"> контракт. Сделку могли заключить в срок;</w:t>
      </w:r>
    </w:p>
    <w:p w14:paraId="11058F6F" w14:textId="4C3EF823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>процедура подписания контракта не занимает много времени. Ее также нельзя считать трудозатратной;</w:t>
      </w:r>
    </w:p>
    <w:p w14:paraId="1D5C4847" w14:textId="72B71BB5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>судя по выписке из амбулаторной карты, победителю не требовал</w:t>
      </w:r>
      <w:r w:rsidR="00A45D09">
        <w:rPr>
          <w:rFonts w:ascii="Calibri" w:hAnsi="Calibri" w:cs="Calibri"/>
          <w:bCs/>
          <w:sz w:val="20"/>
          <w:szCs w:val="20"/>
        </w:rPr>
        <w:t>и</w:t>
      </w:r>
      <w:r w:rsidRPr="005A406E">
        <w:rPr>
          <w:rFonts w:ascii="Calibri" w:hAnsi="Calibri" w:cs="Calibri"/>
          <w:bCs/>
          <w:sz w:val="20"/>
          <w:szCs w:val="20"/>
        </w:rPr>
        <w:t>сь госпитализация или срочная операция. Простуда не мешала своевременному исполнению обязательств</w:t>
      </w:r>
      <w:r w:rsidR="00A45D09">
        <w:rPr>
          <w:rFonts w:ascii="Calibri" w:hAnsi="Calibri" w:cs="Calibri"/>
          <w:bCs/>
          <w:sz w:val="20"/>
          <w:szCs w:val="20"/>
        </w:rPr>
        <w:t>а</w:t>
      </w:r>
      <w:r w:rsidRPr="005A406E">
        <w:rPr>
          <w:rFonts w:ascii="Calibri" w:hAnsi="Calibri" w:cs="Calibri"/>
          <w:bCs/>
          <w:sz w:val="20"/>
          <w:szCs w:val="20"/>
        </w:rPr>
        <w:t>;</w:t>
      </w:r>
    </w:p>
    <w:p w14:paraId="784D930C" w14:textId="3C1FCF7E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 xml:space="preserve">в организации победителя есть еще сотрудник. У него нет полномочий </w:t>
      </w:r>
      <w:r w:rsidR="00A45D09">
        <w:rPr>
          <w:rFonts w:ascii="Calibri" w:hAnsi="Calibri" w:cs="Calibri"/>
          <w:bCs/>
          <w:sz w:val="20"/>
          <w:szCs w:val="20"/>
        </w:rPr>
        <w:t>на подписание</w:t>
      </w:r>
      <w:r w:rsidRPr="005A406E">
        <w:rPr>
          <w:rFonts w:ascii="Calibri" w:hAnsi="Calibri" w:cs="Calibri"/>
          <w:bCs/>
          <w:sz w:val="20"/>
          <w:szCs w:val="20"/>
        </w:rPr>
        <w:t xml:space="preserve"> контракт</w:t>
      </w:r>
      <w:r w:rsidR="00A45D09">
        <w:rPr>
          <w:rFonts w:ascii="Calibri" w:hAnsi="Calibri" w:cs="Calibri"/>
          <w:bCs/>
          <w:sz w:val="20"/>
          <w:szCs w:val="20"/>
        </w:rPr>
        <w:t>а</w:t>
      </w:r>
      <w:r w:rsidRPr="005A406E">
        <w:rPr>
          <w:rFonts w:ascii="Calibri" w:hAnsi="Calibri" w:cs="Calibri"/>
          <w:bCs/>
          <w:sz w:val="20"/>
          <w:szCs w:val="20"/>
        </w:rPr>
        <w:t>, но он мог бы это сделать под контролем победителя – владельца ключа ЭП;</w:t>
      </w:r>
    </w:p>
    <w:p w14:paraId="530F2998" w14:textId="312939E6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5A406E">
        <w:rPr>
          <w:rFonts w:ascii="Calibri" w:hAnsi="Calibri" w:cs="Calibri"/>
          <w:bCs/>
          <w:sz w:val="20"/>
          <w:szCs w:val="20"/>
        </w:rPr>
        <w:t>победитель не доказал, что закупленный товар он приобретал для исполнения спорного контракта.</w:t>
      </w:r>
    </w:p>
    <w:p w14:paraId="07BB9E57" w14:textId="5A31A245" w:rsidR="005A406E" w:rsidRPr="005A406E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A406E">
        <w:rPr>
          <w:rFonts w:ascii="Calibri" w:hAnsi="Calibri" w:cs="Calibri"/>
          <w:bCs/>
          <w:sz w:val="20"/>
          <w:szCs w:val="20"/>
        </w:rPr>
        <w:t>Отметим</w:t>
      </w:r>
      <w:r w:rsidR="00DB5670">
        <w:rPr>
          <w:rFonts w:ascii="Calibri" w:hAnsi="Calibri" w:cs="Calibri"/>
          <w:bCs/>
          <w:sz w:val="20"/>
          <w:szCs w:val="20"/>
        </w:rPr>
        <w:t>:</w:t>
      </w:r>
      <w:r w:rsidRPr="005A406E">
        <w:rPr>
          <w:rFonts w:ascii="Calibri" w:hAnsi="Calibri" w:cs="Calibri"/>
          <w:bCs/>
          <w:sz w:val="20"/>
          <w:szCs w:val="20"/>
        </w:rPr>
        <w:t xml:space="preserve"> недавно ВС РФ не стал пересматривать дело, в котором суды также не признали </w:t>
      </w:r>
      <w:r w:rsidR="00DB5670">
        <w:rPr>
          <w:rFonts w:ascii="Calibri" w:hAnsi="Calibri" w:cs="Calibri"/>
          <w:bCs/>
          <w:sz w:val="20"/>
          <w:szCs w:val="20"/>
        </w:rPr>
        <w:t>нахождение</w:t>
      </w:r>
      <w:r w:rsidRPr="005A406E">
        <w:rPr>
          <w:rFonts w:ascii="Calibri" w:hAnsi="Calibri" w:cs="Calibri"/>
          <w:bCs/>
          <w:sz w:val="20"/>
          <w:szCs w:val="20"/>
        </w:rPr>
        <w:t xml:space="preserve"> ответственного сотрудника </w:t>
      </w:r>
      <w:r w:rsidR="00DB5670">
        <w:rPr>
          <w:rFonts w:ascii="Calibri" w:hAnsi="Calibri" w:cs="Calibri"/>
          <w:bCs/>
          <w:sz w:val="20"/>
          <w:szCs w:val="20"/>
        </w:rPr>
        <w:t xml:space="preserve">на больничном </w:t>
      </w:r>
      <w:r w:rsidRPr="005A406E">
        <w:rPr>
          <w:rFonts w:ascii="Calibri" w:hAnsi="Calibri" w:cs="Calibri"/>
          <w:bCs/>
          <w:sz w:val="20"/>
          <w:szCs w:val="20"/>
        </w:rPr>
        <w:t>уважительной причиной неподписания контракта. Однако в практике есть и другое мнение.</w:t>
      </w:r>
    </w:p>
    <w:p w14:paraId="5C851397" w14:textId="326A1253" w:rsidR="005A406E" w:rsidRPr="008D457B" w:rsidRDefault="005A406E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8D457B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Центрального округа от 26.12.2022 по делу N А54-9367/2021</w:t>
      </w:r>
      <w:r w:rsidR="008D457B" w:rsidRPr="008D457B">
        <w:rPr>
          <w:rFonts w:ascii="Calibri" w:hAnsi="Calibri" w:cs="Calibri"/>
          <w:bCs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="008D457B" w:rsidRPr="008D457B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офлайн</w:t>
        </w:r>
      </w:hyperlink>
      <w:r w:rsidR="008D457B" w:rsidRPr="008D457B">
        <w:rPr>
          <w:rFonts w:ascii="Calibri" w:hAnsi="Calibri" w:cs="Calibri"/>
          <w:bCs/>
          <w:i/>
          <w:iCs/>
          <w:sz w:val="20"/>
          <w:szCs w:val="20"/>
        </w:rPr>
        <w:t>/</w:t>
      </w:r>
      <w:hyperlink r:id="rId12" w:tooltip="Ссылка на КонсультантПлюс" w:history="1">
        <w:r w:rsidR="008D457B" w:rsidRPr="008D457B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онлайн</w:t>
        </w:r>
      </w:hyperlink>
      <w:r w:rsidR="008D457B" w:rsidRPr="008D457B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2A4DBAE4" w14:textId="06F304DA" w:rsidR="008D457B" w:rsidRDefault="008D457B" w:rsidP="005A406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475FF"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4E446708" w14:textId="795EBFFB" w:rsidR="008D457B" w:rsidRPr="008D457B" w:rsidRDefault="008D457B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D457B">
        <w:rPr>
          <w:rFonts w:ascii="Calibri" w:hAnsi="Calibri" w:cs="Calibri"/>
          <w:b/>
          <w:sz w:val="20"/>
          <w:szCs w:val="20"/>
        </w:rPr>
        <w:t xml:space="preserve">Суды не </w:t>
      </w:r>
      <w:r w:rsidRPr="00DB5670">
        <w:rPr>
          <w:rFonts w:ascii="Calibri" w:hAnsi="Calibri" w:cs="Calibri"/>
          <w:b/>
          <w:sz w:val="20"/>
          <w:szCs w:val="20"/>
        </w:rPr>
        <w:t>нашли</w:t>
      </w:r>
      <w:r w:rsidR="00DB5670" w:rsidRPr="00DB5670">
        <w:rPr>
          <w:b/>
          <w:sz w:val="20"/>
          <w:szCs w:val="20"/>
        </w:rPr>
        <w:t xml:space="preserve"> </w:t>
      </w:r>
      <w:r w:rsidR="00DB5670" w:rsidRPr="00DB5670">
        <w:rPr>
          <w:b/>
          <w:sz w:val="20"/>
          <w:szCs w:val="20"/>
        </w:rPr>
        <w:t>признаков</w:t>
      </w:r>
      <w:r w:rsidRPr="008D457B">
        <w:rPr>
          <w:rFonts w:ascii="Calibri" w:hAnsi="Calibri" w:cs="Calibri"/>
          <w:b/>
          <w:sz w:val="20"/>
          <w:szCs w:val="20"/>
        </w:rPr>
        <w:t xml:space="preserve"> нарушения Закона N 223-ФЗ в отклонении заявок </w:t>
      </w:r>
      <w:r w:rsidR="00DB5670">
        <w:rPr>
          <w:rFonts w:ascii="Calibri" w:hAnsi="Calibri" w:cs="Calibri"/>
          <w:b/>
          <w:sz w:val="20"/>
          <w:szCs w:val="20"/>
        </w:rPr>
        <w:t>из-</w:t>
      </w:r>
      <w:r w:rsidRPr="008D457B">
        <w:rPr>
          <w:rFonts w:ascii="Calibri" w:hAnsi="Calibri" w:cs="Calibri"/>
          <w:b/>
          <w:sz w:val="20"/>
          <w:szCs w:val="20"/>
        </w:rPr>
        <w:t>за плох</w:t>
      </w:r>
      <w:r w:rsidR="00DB5670">
        <w:rPr>
          <w:rFonts w:ascii="Calibri" w:hAnsi="Calibri" w:cs="Calibri"/>
          <w:b/>
          <w:sz w:val="20"/>
          <w:szCs w:val="20"/>
        </w:rPr>
        <w:t>ой</w:t>
      </w:r>
      <w:r w:rsidRPr="008D457B">
        <w:rPr>
          <w:rFonts w:ascii="Calibri" w:hAnsi="Calibri" w:cs="Calibri"/>
          <w:b/>
          <w:sz w:val="20"/>
          <w:szCs w:val="20"/>
        </w:rPr>
        <w:t xml:space="preserve"> делов</w:t>
      </w:r>
      <w:r w:rsidR="00DB5670">
        <w:rPr>
          <w:rFonts w:ascii="Calibri" w:hAnsi="Calibri" w:cs="Calibri"/>
          <w:b/>
          <w:sz w:val="20"/>
          <w:szCs w:val="20"/>
        </w:rPr>
        <w:t>ой</w:t>
      </w:r>
      <w:r w:rsidRPr="008D457B">
        <w:rPr>
          <w:rFonts w:ascii="Calibri" w:hAnsi="Calibri" w:cs="Calibri"/>
          <w:b/>
          <w:sz w:val="20"/>
          <w:szCs w:val="20"/>
        </w:rPr>
        <w:t xml:space="preserve"> репутаци</w:t>
      </w:r>
      <w:r w:rsidR="00DB5670">
        <w:rPr>
          <w:rFonts w:ascii="Calibri" w:hAnsi="Calibri" w:cs="Calibri"/>
          <w:b/>
          <w:sz w:val="20"/>
          <w:szCs w:val="20"/>
        </w:rPr>
        <w:t>и</w:t>
      </w:r>
      <w:r w:rsidRPr="008D457B">
        <w:rPr>
          <w:rFonts w:ascii="Calibri" w:hAnsi="Calibri" w:cs="Calibri"/>
          <w:b/>
          <w:sz w:val="20"/>
          <w:szCs w:val="20"/>
        </w:rPr>
        <w:t xml:space="preserve"> участника</w:t>
      </w:r>
    </w:p>
    <w:p w14:paraId="31177869" w14:textId="19E25A19" w:rsidR="008D457B" w:rsidRPr="008D457B" w:rsidRDefault="008D457B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8D457B">
        <w:rPr>
          <w:rFonts w:ascii="Calibri" w:hAnsi="Calibri" w:cs="Calibri"/>
          <w:bCs/>
          <w:sz w:val="20"/>
          <w:szCs w:val="20"/>
        </w:rPr>
        <w:lastRenderedPageBreak/>
        <w:t xml:space="preserve">Положение о закупке разрешало заказчику отклонить заявку, если в течение 2 лет до даты подведения итогов он в одностороннем порядке расторг </w:t>
      </w:r>
      <w:r w:rsidR="00DB5670">
        <w:rPr>
          <w:rFonts w:ascii="Calibri" w:hAnsi="Calibri" w:cs="Calibri"/>
          <w:bCs/>
          <w:sz w:val="20"/>
          <w:szCs w:val="20"/>
        </w:rPr>
        <w:t xml:space="preserve">заключенный </w:t>
      </w:r>
      <w:r w:rsidRPr="008D457B">
        <w:rPr>
          <w:rFonts w:ascii="Calibri" w:hAnsi="Calibri" w:cs="Calibri"/>
          <w:bCs/>
          <w:sz w:val="20"/>
          <w:szCs w:val="20"/>
        </w:rPr>
        <w:t xml:space="preserve">с участником договор </w:t>
      </w:r>
      <w:r w:rsidR="00DB5670">
        <w:rPr>
          <w:rFonts w:ascii="Calibri" w:hAnsi="Calibri" w:cs="Calibri"/>
          <w:bCs/>
          <w:sz w:val="20"/>
          <w:szCs w:val="20"/>
        </w:rPr>
        <w:t>по причине</w:t>
      </w:r>
      <w:r w:rsidRPr="008D457B">
        <w:rPr>
          <w:rFonts w:ascii="Calibri" w:hAnsi="Calibri" w:cs="Calibri"/>
          <w:bCs/>
          <w:sz w:val="20"/>
          <w:szCs w:val="20"/>
        </w:rPr>
        <w:t xml:space="preserve"> ненадлежаще</w:t>
      </w:r>
      <w:r w:rsidR="00DB5670">
        <w:rPr>
          <w:rFonts w:ascii="Calibri" w:hAnsi="Calibri" w:cs="Calibri"/>
          <w:bCs/>
          <w:sz w:val="20"/>
          <w:szCs w:val="20"/>
        </w:rPr>
        <w:t>го</w:t>
      </w:r>
      <w:r w:rsidRPr="008D457B">
        <w:rPr>
          <w:rFonts w:ascii="Calibri" w:hAnsi="Calibri" w:cs="Calibri"/>
          <w:bCs/>
          <w:sz w:val="20"/>
          <w:szCs w:val="20"/>
        </w:rPr>
        <w:t xml:space="preserve"> исполнени</w:t>
      </w:r>
      <w:r w:rsidR="00DB5670">
        <w:rPr>
          <w:rFonts w:ascii="Calibri" w:hAnsi="Calibri" w:cs="Calibri"/>
          <w:bCs/>
          <w:sz w:val="20"/>
          <w:szCs w:val="20"/>
        </w:rPr>
        <w:t>я</w:t>
      </w:r>
      <w:r w:rsidRPr="008D457B">
        <w:rPr>
          <w:rFonts w:ascii="Calibri" w:hAnsi="Calibri" w:cs="Calibri"/>
          <w:bCs/>
          <w:sz w:val="20"/>
          <w:szCs w:val="20"/>
        </w:rPr>
        <w:t>. Участник закупки среди СМСП, которого отстранили по этому основанию, пожаловался в УФАС.</w:t>
      </w:r>
    </w:p>
    <w:p w14:paraId="17A9E5E3" w14:textId="62328BFF" w:rsidR="008D457B" w:rsidRPr="008D457B" w:rsidRDefault="008D457B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8D457B">
        <w:rPr>
          <w:rFonts w:ascii="Calibri" w:hAnsi="Calibri" w:cs="Calibri"/>
          <w:bCs/>
          <w:sz w:val="20"/>
          <w:szCs w:val="20"/>
        </w:rPr>
        <w:t>Контрол</w:t>
      </w:r>
      <w:r>
        <w:rPr>
          <w:rFonts w:ascii="Calibri" w:hAnsi="Calibri" w:cs="Calibri"/>
          <w:bCs/>
          <w:sz w:val="20"/>
          <w:szCs w:val="20"/>
        </w:rPr>
        <w:t>еры</w:t>
      </w:r>
      <w:r w:rsidRPr="008D457B">
        <w:rPr>
          <w:rFonts w:ascii="Calibri" w:hAnsi="Calibri" w:cs="Calibri"/>
          <w:bCs/>
          <w:sz w:val="20"/>
          <w:szCs w:val="20"/>
        </w:rPr>
        <w:t xml:space="preserve"> нашли </w:t>
      </w:r>
      <w:r w:rsidR="00DB5670">
        <w:rPr>
          <w:rFonts w:ascii="Calibri" w:hAnsi="Calibri" w:cs="Calibri"/>
          <w:bCs/>
          <w:sz w:val="20"/>
          <w:szCs w:val="20"/>
        </w:rPr>
        <w:t xml:space="preserve">признаки </w:t>
      </w:r>
      <w:r w:rsidRPr="008D457B">
        <w:rPr>
          <w:rFonts w:ascii="Calibri" w:hAnsi="Calibri" w:cs="Calibri"/>
          <w:bCs/>
          <w:sz w:val="20"/>
          <w:szCs w:val="20"/>
        </w:rPr>
        <w:t>нарушени</w:t>
      </w:r>
      <w:r w:rsidR="00DB5670">
        <w:rPr>
          <w:rFonts w:ascii="Calibri" w:hAnsi="Calibri" w:cs="Calibri"/>
          <w:bCs/>
          <w:sz w:val="20"/>
          <w:szCs w:val="20"/>
        </w:rPr>
        <w:t>я</w:t>
      </w:r>
      <w:r w:rsidRPr="008D457B">
        <w:rPr>
          <w:rFonts w:ascii="Calibri" w:hAnsi="Calibri" w:cs="Calibri"/>
          <w:bCs/>
          <w:sz w:val="20"/>
          <w:szCs w:val="20"/>
        </w:rPr>
        <w:t>. Апелляция и кассация с ними не согласились:</w:t>
      </w:r>
    </w:p>
    <w:p w14:paraId="6BE501D0" w14:textId="3D72E399" w:rsidR="008D457B" w:rsidRPr="008D457B" w:rsidRDefault="008D457B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8D457B">
        <w:rPr>
          <w:rFonts w:ascii="Calibri" w:hAnsi="Calibri" w:cs="Calibri"/>
          <w:bCs/>
          <w:sz w:val="20"/>
          <w:szCs w:val="20"/>
        </w:rPr>
        <w:t xml:space="preserve">в Законе N 223-ФЗ есть исчерпывающий перечень информации и документов, которые можно требовать от участников конкурентной закупки среди СМСП. Однако ни в положении о закупке, ни в документации нет условия </w:t>
      </w:r>
      <w:r w:rsidR="00DB5670">
        <w:rPr>
          <w:rFonts w:ascii="Calibri" w:hAnsi="Calibri" w:cs="Calibri"/>
          <w:bCs/>
          <w:sz w:val="20"/>
          <w:szCs w:val="20"/>
        </w:rPr>
        <w:t xml:space="preserve">о </w:t>
      </w:r>
      <w:r w:rsidRPr="008D457B">
        <w:rPr>
          <w:rFonts w:ascii="Calibri" w:hAnsi="Calibri" w:cs="Calibri"/>
          <w:bCs/>
          <w:sz w:val="20"/>
          <w:szCs w:val="20"/>
        </w:rPr>
        <w:t>представ</w:t>
      </w:r>
      <w:r w:rsidR="00DB5670">
        <w:rPr>
          <w:rFonts w:ascii="Calibri" w:hAnsi="Calibri" w:cs="Calibri"/>
          <w:bCs/>
          <w:sz w:val="20"/>
          <w:szCs w:val="20"/>
        </w:rPr>
        <w:t>лении</w:t>
      </w:r>
      <w:r w:rsidRPr="008D457B">
        <w:rPr>
          <w:rFonts w:ascii="Calibri" w:hAnsi="Calibri" w:cs="Calibri"/>
          <w:bCs/>
          <w:sz w:val="20"/>
          <w:szCs w:val="20"/>
        </w:rPr>
        <w:t xml:space="preserve"> сведени</w:t>
      </w:r>
      <w:r w:rsidR="00DB5670">
        <w:rPr>
          <w:rFonts w:ascii="Calibri" w:hAnsi="Calibri" w:cs="Calibri"/>
          <w:bCs/>
          <w:sz w:val="20"/>
          <w:szCs w:val="20"/>
        </w:rPr>
        <w:t>й</w:t>
      </w:r>
      <w:r w:rsidRPr="008D457B">
        <w:rPr>
          <w:rFonts w:ascii="Calibri" w:hAnsi="Calibri" w:cs="Calibri"/>
          <w:bCs/>
          <w:sz w:val="20"/>
          <w:szCs w:val="20"/>
        </w:rPr>
        <w:t xml:space="preserve"> об отсутствии у участника расторгнутых договоров. Заказчик выявлял </w:t>
      </w:r>
      <w:r w:rsidR="00DB5670">
        <w:rPr>
          <w:rFonts w:ascii="Calibri" w:hAnsi="Calibri" w:cs="Calibri"/>
          <w:bCs/>
          <w:sz w:val="20"/>
          <w:szCs w:val="20"/>
        </w:rPr>
        <w:t xml:space="preserve">наличие </w:t>
      </w:r>
      <w:r w:rsidRPr="008D457B">
        <w:rPr>
          <w:rFonts w:ascii="Calibri" w:hAnsi="Calibri" w:cs="Calibri"/>
          <w:bCs/>
          <w:sz w:val="20"/>
          <w:szCs w:val="20"/>
        </w:rPr>
        <w:t>негативн</w:t>
      </w:r>
      <w:r w:rsidR="00DB5670">
        <w:rPr>
          <w:rFonts w:ascii="Calibri" w:hAnsi="Calibri" w:cs="Calibri"/>
          <w:bCs/>
          <w:sz w:val="20"/>
          <w:szCs w:val="20"/>
        </w:rPr>
        <w:t>ого</w:t>
      </w:r>
      <w:r w:rsidRPr="008D457B">
        <w:rPr>
          <w:rFonts w:ascii="Calibri" w:hAnsi="Calibri" w:cs="Calibri"/>
          <w:bCs/>
          <w:sz w:val="20"/>
          <w:szCs w:val="20"/>
        </w:rPr>
        <w:t xml:space="preserve"> опыт</w:t>
      </w:r>
      <w:r w:rsidR="00DB5670">
        <w:rPr>
          <w:rFonts w:ascii="Calibri" w:hAnsi="Calibri" w:cs="Calibri"/>
          <w:bCs/>
          <w:sz w:val="20"/>
          <w:szCs w:val="20"/>
        </w:rPr>
        <w:t>а, используя</w:t>
      </w:r>
      <w:r w:rsidRPr="008D457B">
        <w:rPr>
          <w:rFonts w:ascii="Calibri" w:hAnsi="Calibri" w:cs="Calibri"/>
          <w:bCs/>
          <w:sz w:val="20"/>
          <w:szCs w:val="20"/>
        </w:rPr>
        <w:t xml:space="preserve"> свои архивны</w:t>
      </w:r>
      <w:r w:rsidR="00DB5670">
        <w:rPr>
          <w:rFonts w:ascii="Calibri" w:hAnsi="Calibri" w:cs="Calibri"/>
          <w:bCs/>
          <w:sz w:val="20"/>
          <w:szCs w:val="20"/>
        </w:rPr>
        <w:t>е</w:t>
      </w:r>
      <w:r w:rsidRPr="008D457B">
        <w:rPr>
          <w:rFonts w:ascii="Calibri" w:hAnsi="Calibri" w:cs="Calibri"/>
          <w:bCs/>
          <w:sz w:val="20"/>
          <w:szCs w:val="20"/>
        </w:rPr>
        <w:t xml:space="preserve"> данны</w:t>
      </w:r>
      <w:r w:rsidR="00DB5670">
        <w:rPr>
          <w:rFonts w:ascii="Calibri" w:hAnsi="Calibri" w:cs="Calibri"/>
          <w:bCs/>
          <w:sz w:val="20"/>
          <w:szCs w:val="20"/>
        </w:rPr>
        <w:t>е</w:t>
      </w:r>
      <w:r w:rsidRPr="008D457B">
        <w:rPr>
          <w:rFonts w:ascii="Calibri" w:hAnsi="Calibri" w:cs="Calibri"/>
          <w:bCs/>
          <w:sz w:val="20"/>
          <w:szCs w:val="20"/>
        </w:rPr>
        <w:t>;</w:t>
      </w:r>
    </w:p>
    <w:p w14:paraId="4B838C49" w14:textId="7B9227F0" w:rsidR="008D457B" w:rsidRPr="008D457B" w:rsidRDefault="008D457B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 w:rsidRPr="008D457B">
        <w:rPr>
          <w:rFonts w:ascii="Calibri" w:hAnsi="Calibri" w:cs="Calibri"/>
          <w:bCs/>
          <w:sz w:val="20"/>
          <w:szCs w:val="20"/>
        </w:rPr>
        <w:t>закон не запрещает предъявлять к участникам закупки среди СМСП доп</w:t>
      </w:r>
      <w:r>
        <w:rPr>
          <w:rFonts w:ascii="Calibri" w:hAnsi="Calibri" w:cs="Calibri"/>
          <w:bCs/>
          <w:sz w:val="20"/>
          <w:szCs w:val="20"/>
        </w:rPr>
        <w:t xml:space="preserve">олнительные </w:t>
      </w:r>
      <w:r w:rsidRPr="008D457B">
        <w:rPr>
          <w:rFonts w:ascii="Calibri" w:hAnsi="Calibri" w:cs="Calibri"/>
          <w:bCs/>
          <w:sz w:val="20"/>
          <w:szCs w:val="20"/>
        </w:rPr>
        <w:t xml:space="preserve">требования, если они нужны заказчику. Спорные условия закрепили в документации и </w:t>
      </w:r>
      <w:r w:rsidR="00DB5670">
        <w:rPr>
          <w:rFonts w:ascii="Calibri" w:hAnsi="Calibri" w:cs="Calibri"/>
          <w:bCs/>
          <w:sz w:val="20"/>
          <w:szCs w:val="20"/>
        </w:rPr>
        <w:t xml:space="preserve">в </w:t>
      </w:r>
      <w:r w:rsidRPr="008D457B">
        <w:rPr>
          <w:rFonts w:ascii="Calibri" w:hAnsi="Calibri" w:cs="Calibri"/>
          <w:bCs/>
          <w:sz w:val="20"/>
          <w:szCs w:val="20"/>
        </w:rPr>
        <w:t>положении о закупке, чтобы выявить лучшее предложение. Они не ограничивали конкуренцию и не противоречили целям и принципам Закона N 223-ФЗ.</w:t>
      </w:r>
    </w:p>
    <w:p w14:paraId="10A9B2F3" w14:textId="3A875B4F" w:rsidR="008D457B" w:rsidRPr="008D457B" w:rsidRDefault="008D457B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8D457B">
        <w:rPr>
          <w:rFonts w:ascii="Calibri" w:hAnsi="Calibri" w:cs="Calibri"/>
          <w:bCs/>
          <w:sz w:val="20"/>
          <w:szCs w:val="20"/>
        </w:rPr>
        <w:t>В практике есть пример, когда суды тоже не нашли нарушения в похожих критериях отбора и в закупке не у СМСП. По условиям закупочной документации</w:t>
      </w:r>
      <w:r w:rsidR="00DB5670">
        <w:rPr>
          <w:rFonts w:ascii="Calibri" w:hAnsi="Calibri" w:cs="Calibri"/>
          <w:bCs/>
          <w:sz w:val="20"/>
          <w:szCs w:val="20"/>
        </w:rPr>
        <w:t>,</w:t>
      </w:r>
      <w:r w:rsidRPr="008D457B">
        <w:rPr>
          <w:rFonts w:ascii="Calibri" w:hAnsi="Calibri" w:cs="Calibri"/>
          <w:bCs/>
          <w:sz w:val="20"/>
          <w:szCs w:val="20"/>
        </w:rPr>
        <w:t xml:space="preserve"> заявку могли отклонить</w:t>
      </w:r>
      <w:r w:rsidR="00DB5670">
        <w:rPr>
          <w:rFonts w:ascii="Calibri" w:hAnsi="Calibri" w:cs="Calibri"/>
          <w:bCs/>
          <w:sz w:val="20"/>
          <w:szCs w:val="20"/>
        </w:rPr>
        <w:t>, выявив</w:t>
      </w:r>
      <w:r w:rsidRPr="008D457B">
        <w:rPr>
          <w:rFonts w:ascii="Calibri" w:hAnsi="Calibri" w:cs="Calibri"/>
          <w:bCs/>
          <w:sz w:val="20"/>
          <w:szCs w:val="20"/>
        </w:rPr>
        <w:t xml:space="preserve"> факты ненадлежащего исполнения договоров</w:t>
      </w:r>
      <w:r w:rsidR="00DB5670">
        <w:rPr>
          <w:rFonts w:ascii="Calibri" w:hAnsi="Calibri" w:cs="Calibri"/>
          <w:bCs/>
          <w:sz w:val="20"/>
          <w:szCs w:val="20"/>
        </w:rPr>
        <w:t>, заключенных</w:t>
      </w:r>
      <w:bookmarkStart w:id="1" w:name="_GoBack"/>
      <w:bookmarkEnd w:id="1"/>
      <w:r w:rsidRPr="008D457B">
        <w:rPr>
          <w:rFonts w:ascii="Calibri" w:hAnsi="Calibri" w:cs="Calibri"/>
          <w:bCs/>
          <w:sz w:val="20"/>
          <w:szCs w:val="20"/>
        </w:rPr>
        <w:t xml:space="preserve"> как с заказчиком, так и с третьими лицами.</w:t>
      </w:r>
    </w:p>
    <w:p w14:paraId="4B5DFD76" w14:textId="2F9CBE6B" w:rsidR="008D457B" w:rsidRPr="008D457B" w:rsidRDefault="008D457B" w:rsidP="008D4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8D457B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Московского округа от 23.12.2022 по делу N А40-237260/21-92-1617</w:t>
      </w:r>
      <w:r w:rsidRPr="008D457B">
        <w:rPr>
          <w:rFonts w:ascii="Calibri" w:hAnsi="Calibri" w:cs="Calibri"/>
          <w:bCs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8D457B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офлайн</w:t>
        </w:r>
      </w:hyperlink>
      <w:r w:rsidRPr="008D457B">
        <w:rPr>
          <w:rFonts w:ascii="Calibri" w:hAnsi="Calibri" w:cs="Calibri"/>
          <w:bCs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8D457B">
          <w:rPr>
            <w:rStyle w:val="a7"/>
            <w:rFonts w:ascii="Calibri" w:hAnsi="Calibri" w:cs="Calibri"/>
            <w:bCs/>
            <w:i/>
            <w:iCs/>
            <w:sz w:val="20"/>
            <w:szCs w:val="20"/>
            <w:u w:val="none"/>
          </w:rPr>
          <w:t>онлайн</w:t>
        </w:r>
      </w:hyperlink>
      <w:r w:rsidRPr="008D457B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57EB5E15" w14:textId="77777777" w:rsidR="008D457B" w:rsidRDefault="008D457B" w:rsidP="008D457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475FF"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sectPr w:rsidR="008D457B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3DFC" w14:textId="77777777" w:rsidR="00E230AF" w:rsidRDefault="00E230AF" w:rsidP="00165173">
      <w:pPr>
        <w:spacing w:after="0" w:line="240" w:lineRule="auto"/>
      </w:pPr>
      <w:r>
        <w:separator/>
      </w:r>
    </w:p>
  </w:endnote>
  <w:endnote w:type="continuationSeparator" w:id="0">
    <w:p w14:paraId="69836C15" w14:textId="77777777" w:rsidR="00E230AF" w:rsidRDefault="00E230A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1CC7" w14:textId="77777777" w:rsidR="00E230AF" w:rsidRDefault="00E230AF" w:rsidP="00165173">
      <w:pPr>
        <w:spacing w:after="0" w:line="240" w:lineRule="auto"/>
      </w:pPr>
      <w:r>
        <w:separator/>
      </w:r>
    </w:p>
  </w:footnote>
  <w:footnote w:type="continuationSeparator" w:id="0">
    <w:p w14:paraId="79B7A782" w14:textId="77777777" w:rsidR="00E230AF" w:rsidRDefault="00E230A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67E"/>
    <w:multiLevelType w:val="hybridMultilevel"/>
    <w:tmpl w:val="D2A8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4581"/>
    <w:rsid w:val="00016B1D"/>
    <w:rsid w:val="00020186"/>
    <w:rsid w:val="00020C37"/>
    <w:rsid w:val="00020CA7"/>
    <w:rsid w:val="000241B4"/>
    <w:rsid w:val="00024778"/>
    <w:rsid w:val="00024861"/>
    <w:rsid w:val="00025257"/>
    <w:rsid w:val="00027BFB"/>
    <w:rsid w:val="000310C4"/>
    <w:rsid w:val="0003449A"/>
    <w:rsid w:val="0004404C"/>
    <w:rsid w:val="00044825"/>
    <w:rsid w:val="0004528D"/>
    <w:rsid w:val="000453A6"/>
    <w:rsid w:val="00045D2A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96E59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069D"/>
    <w:rsid w:val="000D3629"/>
    <w:rsid w:val="000D583D"/>
    <w:rsid w:val="000E50CE"/>
    <w:rsid w:val="000F00B9"/>
    <w:rsid w:val="000F219C"/>
    <w:rsid w:val="000F4702"/>
    <w:rsid w:val="000F67FD"/>
    <w:rsid w:val="000F6B2E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210"/>
    <w:rsid w:val="00127A94"/>
    <w:rsid w:val="00127F00"/>
    <w:rsid w:val="00130260"/>
    <w:rsid w:val="00130E31"/>
    <w:rsid w:val="001336C6"/>
    <w:rsid w:val="00134C2B"/>
    <w:rsid w:val="00134E3F"/>
    <w:rsid w:val="00136C3C"/>
    <w:rsid w:val="00142584"/>
    <w:rsid w:val="00142FA6"/>
    <w:rsid w:val="001436D6"/>
    <w:rsid w:val="00144BE3"/>
    <w:rsid w:val="00145583"/>
    <w:rsid w:val="001475FF"/>
    <w:rsid w:val="00147AAF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1692"/>
    <w:rsid w:val="00172A2F"/>
    <w:rsid w:val="00174280"/>
    <w:rsid w:val="001742D9"/>
    <w:rsid w:val="00175215"/>
    <w:rsid w:val="00175C65"/>
    <w:rsid w:val="0017607E"/>
    <w:rsid w:val="00176196"/>
    <w:rsid w:val="00181A28"/>
    <w:rsid w:val="0018200F"/>
    <w:rsid w:val="00185A87"/>
    <w:rsid w:val="0018626E"/>
    <w:rsid w:val="0018685B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91E"/>
    <w:rsid w:val="001B6DC2"/>
    <w:rsid w:val="001B734F"/>
    <w:rsid w:val="001B73DA"/>
    <w:rsid w:val="001C1C8E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3AAB"/>
    <w:rsid w:val="001E4AE7"/>
    <w:rsid w:val="001E5187"/>
    <w:rsid w:val="001E6C4E"/>
    <w:rsid w:val="001E6DF2"/>
    <w:rsid w:val="001E7ECB"/>
    <w:rsid w:val="001F05A8"/>
    <w:rsid w:val="001F0CD4"/>
    <w:rsid w:val="001F4E2A"/>
    <w:rsid w:val="001F5549"/>
    <w:rsid w:val="00201DA7"/>
    <w:rsid w:val="00205B3B"/>
    <w:rsid w:val="00210533"/>
    <w:rsid w:val="002138A2"/>
    <w:rsid w:val="0021391D"/>
    <w:rsid w:val="00213AFA"/>
    <w:rsid w:val="00214702"/>
    <w:rsid w:val="00214967"/>
    <w:rsid w:val="00214FB3"/>
    <w:rsid w:val="002153BE"/>
    <w:rsid w:val="0021630B"/>
    <w:rsid w:val="00220BD5"/>
    <w:rsid w:val="0022119B"/>
    <w:rsid w:val="00221D15"/>
    <w:rsid w:val="002231B2"/>
    <w:rsid w:val="0022336E"/>
    <w:rsid w:val="00225A07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53E"/>
    <w:rsid w:val="00236B7C"/>
    <w:rsid w:val="00236BBB"/>
    <w:rsid w:val="00237680"/>
    <w:rsid w:val="00237932"/>
    <w:rsid w:val="00240744"/>
    <w:rsid w:val="0024074C"/>
    <w:rsid w:val="00240776"/>
    <w:rsid w:val="00240A3E"/>
    <w:rsid w:val="002423B9"/>
    <w:rsid w:val="00245508"/>
    <w:rsid w:val="00246C0C"/>
    <w:rsid w:val="00246CB6"/>
    <w:rsid w:val="00246EA7"/>
    <w:rsid w:val="0025058F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954D5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402"/>
    <w:rsid w:val="002C777F"/>
    <w:rsid w:val="002D2045"/>
    <w:rsid w:val="002D384F"/>
    <w:rsid w:val="002D5CDA"/>
    <w:rsid w:val="002D6FD3"/>
    <w:rsid w:val="002E2731"/>
    <w:rsid w:val="002E354E"/>
    <w:rsid w:val="002F17A8"/>
    <w:rsid w:val="002F2DAB"/>
    <w:rsid w:val="002F3B84"/>
    <w:rsid w:val="002F51FE"/>
    <w:rsid w:val="002F6071"/>
    <w:rsid w:val="002F6492"/>
    <w:rsid w:val="002F7004"/>
    <w:rsid w:val="002F7473"/>
    <w:rsid w:val="002F7A3E"/>
    <w:rsid w:val="0030003D"/>
    <w:rsid w:val="003003AD"/>
    <w:rsid w:val="0030172A"/>
    <w:rsid w:val="00303D07"/>
    <w:rsid w:val="003050FA"/>
    <w:rsid w:val="00306F25"/>
    <w:rsid w:val="003109F7"/>
    <w:rsid w:val="0031257D"/>
    <w:rsid w:val="0031345D"/>
    <w:rsid w:val="00314655"/>
    <w:rsid w:val="00314EDB"/>
    <w:rsid w:val="00315B6F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113"/>
    <w:rsid w:val="00332394"/>
    <w:rsid w:val="003345E3"/>
    <w:rsid w:val="003348CE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621B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E4A2F"/>
    <w:rsid w:val="003F3850"/>
    <w:rsid w:val="003F6818"/>
    <w:rsid w:val="003F7D3B"/>
    <w:rsid w:val="00400B9D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33A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BAC"/>
    <w:rsid w:val="004A1D37"/>
    <w:rsid w:val="004A41F7"/>
    <w:rsid w:val="004A448F"/>
    <w:rsid w:val="004A50B3"/>
    <w:rsid w:val="004A6BDB"/>
    <w:rsid w:val="004A72C8"/>
    <w:rsid w:val="004B065B"/>
    <w:rsid w:val="004B0EED"/>
    <w:rsid w:val="004B14AB"/>
    <w:rsid w:val="004B3D2F"/>
    <w:rsid w:val="004B40B4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ECF"/>
    <w:rsid w:val="004D1F05"/>
    <w:rsid w:val="004D2171"/>
    <w:rsid w:val="004D363C"/>
    <w:rsid w:val="004D3E1F"/>
    <w:rsid w:val="004D6F8F"/>
    <w:rsid w:val="004E003E"/>
    <w:rsid w:val="004E05DD"/>
    <w:rsid w:val="004E1534"/>
    <w:rsid w:val="004E4061"/>
    <w:rsid w:val="004E7932"/>
    <w:rsid w:val="004F0D87"/>
    <w:rsid w:val="004F284E"/>
    <w:rsid w:val="004F42BA"/>
    <w:rsid w:val="004F73B6"/>
    <w:rsid w:val="00501329"/>
    <w:rsid w:val="00501B23"/>
    <w:rsid w:val="00502BE5"/>
    <w:rsid w:val="0050749A"/>
    <w:rsid w:val="005077D5"/>
    <w:rsid w:val="00507E0B"/>
    <w:rsid w:val="0051069C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6E4"/>
    <w:rsid w:val="00525A64"/>
    <w:rsid w:val="00525B4F"/>
    <w:rsid w:val="005262A9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5608D"/>
    <w:rsid w:val="005605DB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406E"/>
    <w:rsid w:val="005A5754"/>
    <w:rsid w:val="005B162D"/>
    <w:rsid w:val="005B2C45"/>
    <w:rsid w:val="005B2F73"/>
    <w:rsid w:val="005B3E6E"/>
    <w:rsid w:val="005B471B"/>
    <w:rsid w:val="005B5801"/>
    <w:rsid w:val="005B6A77"/>
    <w:rsid w:val="005B72F6"/>
    <w:rsid w:val="005C1274"/>
    <w:rsid w:val="005C5FD7"/>
    <w:rsid w:val="005C6B86"/>
    <w:rsid w:val="005C7993"/>
    <w:rsid w:val="005D0B12"/>
    <w:rsid w:val="005D35A8"/>
    <w:rsid w:val="005D4222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4621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6301"/>
    <w:rsid w:val="006C74B0"/>
    <w:rsid w:val="006D1742"/>
    <w:rsid w:val="006D5586"/>
    <w:rsid w:val="006D79C2"/>
    <w:rsid w:val="006E2E92"/>
    <w:rsid w:val="006E43D4"/>
    <w:rsid w:val="006E444E"/>
    <w:rsid w:val="006E5CC3"/>
    <w:rsid w:val="006E7B83"/>
    <w:rsid w:val="006F020A"/>
    <w:rsid w:val="006F4BAC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5824"/>
    <w:rsid w:val="00725EA5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6E97"/>
    <w:rsid w:val="00737519"/>
    <w:rsid w:val="00737AE0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2CE5"/>
    <w:rsid w:val="00762F82"/>
    <w:rsid w:val="00763C83"/>
    <w:rsid w:val="00767473"/>
    <w:rsid w:val="00771007"/>
    <w:rsid w:val="00771146"/>
    <w:rsid w:val="007716AC"/>
    <w:rsid w:val="00771795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1A1"/>
    <w:rsid w:val="00786585"/>
    <w:rsid w:val="007865B0"/>
    <w:rsid w:val="00791110"/>
    <w:rsid w:val="00792ED8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A613F"/>
    <w:rsid w:val="007B10CB"/>
    <w:rsid w:val="007B1376"/>
    <w:rsid w:val="007B21BC"/>
    <w:rsid w:val="007B2CB4"/>
    <w:rsid w:val="007B4026"/>
    <w:rsid w:val="007B44DA"/>
    <w:rsid w:val="007B4923"/>
    <w:rsid w:val="007C19D9"/>
    <w:rsid w:val="007C2969"/>
    <w:rsid w:val="007C2EDB"/>
    <w:rsid w:val="007C3EDE"/>
    <w:rsid w:val="007C4034"/>
    <w:rsid w:val="007C4305"/>
    <w:rsid w:val="007C54E0"/>
    <w:rsid w:val="007C61AD"/>
    <w:rsid w:val="007C6572"/>
    <w:rsid w:val="007C6A8F"/>
    <w:rsid w:val="007C6BBF"/>
    <w:rsid w:val="007D0E40"/>
    <w:rsid w:val="007D1151"/>
    <w:rsid w:val="007D1BDC"/>
    <w:rsid w:val="007D2EB6"/>
    <w:rsid w:val="007D3418"/>
    <w:rsid w:val="007D3E0C"/>
    <w:rsid w:val="007D54C6"/>
    <w:rsid w:val="007D59A5"/>
    <w:rsid w:val="007D5E74"/>
    <w:rsid w:val="007D625C"/>
    <w:rsid w:val="007D7B79"/>
    <w:rsid w:val="007E141B"/>
    <w:rsid w:val="007E2E83"/>
    <w:rsid w:val="007E3EB6"/>
    <w:rsid w:val="007E540B"/>
    <w:rsid w:val="007F0ABA"/>
    <w:rsid w:val="007F0BA4"/>
    <w:rsid w:val="007F25F5"/>
    <w:rsid w:val="007F2730"/>
    <w:rsid w:val="007F602F"/>
    <w:rsid w:val="007F693F"/>
    <w:rsid w:val="007F7407"/>
    <w:rsid w:val="00800FA3"/>
    <w:rsid w:val="00801BE8"/>
    <w:rsid w:val="00801C2F"/>
    <w:rsid w:val="008033A7"/>
    <w:rsid w:val="00803D9B"/>
    <w:rsid w:val="00803EDA"/>
    <w:rsid w:val="00805EFD"/>
    <w:rsid w:val="0081033B"/>
    <w:rsid w:val="00812DAC"/>
    <w:rsid w:val="00815871"/>
    <w:rsid w:val="00816944"/>
    <w:rsid w:val="00816A1F"/>
    <w:rsid w:val="00817753"/>
    <w:rsid w:val="00817FD6"/>
    <w:rsid w:val="00821DFB"/>
    <w:rsid w:val="00821EE7"/>
    <w:rsid w:val="00827467"/>
    <w:rsid w:val="00831ADC"/>
    <w:rsid w:val="00833376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0ED1"/>
    <w:rsid w:val="0085107F"/>
    <w:rsid w:val="00851216"/>
    <w:rsid w:val="00851630"/>
    <w:rsid w:val="00854050"/>
    <w:rsid w:val="0085435C"/>
    <w:rsid w:val="00854B2D"/>
    <w:rsid w:val="00855C2F"/>
    <w:rsid w:val="00870EE2"/>
    <w:rsid w:val="00871EF1"/>
    <w:rsid w:val="00872314"/>
    <w:rsid w:val="0087245F"/>
    <w:rsid w:val="00872B12"/>
    <w:rsid w:val="00873593"/>
    <w:rsid w:val="008736BD"/>
    <w:rsid w:val="00874880"/>
    <w:rsid w:val="00876FA5"/>
    <w:rsid w:val="00880B6B"/>
    <w:rsid w:val="00883F3E"/>
    <w:rsid w:val="00886088"/>
    <w:rsid w:val="008900DC"/>
    <w:rsid w:val="00891218"/>
    <w:rsid w:val="00891230"/>
    <w:rsid w:val="008916B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457B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A2E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121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643"/>
    <w:rsid w:val="00944CCD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64442"/>
    <w:rsid w:val="00970510"/>
    <w:rsid w:val="009709A4"/>
    <w:rsid w:val="009711F9"/>
    <w:rsid w:val="009730E3"/>
    <w:rsid w:val="0097429F"/>
    <w:rsid w:val="00974833"/>
    <w:rsid w:val="00974F1B"/>
    <w:rsid w:val="009805CD"/>
    <w:rsid w:val="0098101C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14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56B5"/>
    <w:rsid w:val="009C7578"/>
    <w:rsid w:val="009C75FB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27D8"/>
    <w:rsid w:val="009E349D"/>
    <w:rsid w:val="009E7AB2"/>
    <w:rsid w:val="009F0FAA"/>
    <w:rsid w:val="009F13DD"/>
    <w:rsid w:val="009F14F2"/>
    <w:rsid w:val="009F25B0"/>
    <w:rsid w:val="009F2AF5"/>
    <w:rsid w:val="009F2DE9"/>
    <w:rsid w:val="009F5E0C"/>
    <w:rsid w:val="009F642C"/>
    <w:rsid w:val="009F72A3"/>
    <w:rsid w:val="00A02BA8"/>
    <w:rsid w:val="00A04E27"/>
    <w:rsid w:val="00A05A1F"/>
    <w:rsid w:val="00A078EC"/>
    <w:rsid w:val="00A07945"/>
    <w:rsid w:val="00A111EE"/>
    <w:rsid w:val="00A11B20"/>
    <w:rsid w:val="00A125B9"/>
    <w:rsid w:val="00A14C81"/>
    <w:rsid w:val="00A15156"/>
    <w:rsid w:val="00A15272"/>
    <w:rsid w:val="00A155F4"/>
    <w:rsid w:val="00A21D1C"/>
    <w:rsid w:val="00A23D3C"/>
    <w:rsid w:val="00A24CBC"/>
    <w:rsid w:val="00A24FE0"/>
    <w:rsid w:val="00A25014"/>
    <w:rsid w:val="00A259B1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5D09"/>
    <w:rsid w:val="00A46432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67B74"/>
    <w:rsid w:val="00A71DDE"/>
    <w:rsid w:val="00A7404A"/>
    <w:rsid w:val="00A747DB"/>
    <w:rsid w:val="00A76891"/>
    <w:rsid w:val="00A77D04"/>
    <w:rsid w:val="00A77D25"/>
    <w:rsid w:val="00A77DA7"/>
    <w:rsid w:val="00A806E5"/>
    <w:rsid w:val="00A8131D"/>
    <w:rsid w:val="00A83203"/>
    <w:rsid w:val="00A842BF"/>
    <w:rsid w:val="00A849BA"/>
    <w:rsid w:val="00A93C88"/>
    <w:rsid w:val="00AA1CD0"/>
    <w:rsid w:val="00AA4192"/>
    <w:rsid w:val="00AB29C4"/>
    <w:rsid w:val="00AB380B"/>
    <w:rsid w:val="00AB43F4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3BE9"/>
    <w:rsid w:val="00AD4020"/>
    <w:rsid w:val="00AD570C"/>
    <w:rsid w:val="00AD73C7"/>
    <w:rsid w:val="00AD7E50"/>
    <w:rsid w:val="00AE0906"/>
    <w:rsid w:val="00AE0F3C"/>
    <w:rsid w:val="00AE3DB0"/>
    <w:rsid w:val="00AE46E7"/>
    <w:rsid w:val="00AF0EA9"/>
    <w:rsid w:val="00AF27AE"/>
    <w:rsid w:val="00AF5095"/>
    <w:rsid w:val="00AF5A43"/>
    <w:rsid w:val="00AF6848"/>
    <w:rsid w:val="00B008C3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E63"/>
    <w:rsid w:val="00B50F61"/>
    <w:rsid w:val="00B53F2D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162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1BD"/>
    <w:rsid w:val="00B8430C"/>
    <w:rsid w:val="00B85487"/>
    <w:rsid w:val="00B85919"/>
    <w:rsid w:val="00B867B1"/>
    <w:rsid w:val="00B91B4C"/>
    <w:rsid w:val="00B93B08"/>
    <w:rsid w:val="00B9442B"/>
    <w:rsid w:val="00B956B0"/>
    <w:rsid w:val="00B979CE"/>
    <w:rsid w:val="00BA06D1"/>
    <w:rsid w:val="00BA2164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2BC1"/>
    <w:rsid w:val="00BC2F9E"/>
    <w:rsid w:val="00BC5176"/>
    <w:rsid w:val="00BC5782"/>
    <w:rsid w:val="00BC6E5D"/>
    <w:rsid w:val="00BC7C6E"/>
    <w:rsid w:val="00BD491C"/>
    <w:rsid w:val="00BD4F89"/>
    <w:rsid w:val="00BD54E2"/>
    <w:rsid w:val="00BD6181"/>
    <w:rsid w:val="00BD658C"/>
    <w:rsid w:val="00BD694A"/>
    <w:rsid w:val="00BD6E4D"/>
    <w:rsid w:val="00BF0F4F"/>
    <w:rsid w:val="00BF14E5"/>
    <w:rsid w:val="00BF490D"/>
    <w:rsid w:val="00BF58E8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18A9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985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6593B"/>
    <w:rsid w:val="00C734AF"/>
    <w:rsid w:val="00C746CE"/>
    <w:rsid w:val="00C74BF2"/>
    <w:rsid w:val="00C75396"/>
    <w:rsid w:val="00C75ECF"/>
    <w:rsid w:val="00C80B24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972E3"/>
    <w:rsid w:val="00CA183A"/>
    <w:rsid w:val="00CA28E3"/>
    <w:rsid w:val="00CA4C22"/>
    <w:rsid w:val="00CA6F80"/>
    <w:rsid w:val="00CA79B7"/>
    <w:rsid w:val="00CB28A3"/>
    <w:rsid w:val="00CB52DB"/>
    <w:rsid w:val="00CB62DC"/>
    <w:rsid w:val="00CB6A60"/>
    <w:rsid w:val="00CC4F64"/>
    <w:rsid w:val="00CC700C"/>
    <w:rsid w:val="00CD5FC4"/>
    <w:rsid w:val="00CE032A"/>
    <w:rsid w:val="00CE18B6"/>
    <w:rsid w:val="00CE2333"/>
    <w:rsid w:val="00CF0DC3"/>
    <w:rsid w:val="00CF16BD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2D60"/>
    <w:rsid w:val="00D1478E"/>
    <w:rsid w:val="00D14D52"/>
    <w:rsid w:val="00D16966"/>
    <w:rsid w:val="00D16F98"/>
    <w:rsid w:val="00D17013"/>
    <w:rsid w:val="00D17AA7"/>
    <w:rsid w:val="00D20622"/>
    <w:rsid w:val="00D23038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65"/>
    <w:rsid w:val="00D35789"/>
    <w:rsid w:val="00D37E76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0C8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6BAF"/>
    <w:rsid w:val="00D77835"/>
    <w:rsid w:val="00D80060"/>
    <w:rsid w:val="00D821A3"/>
    <w:rsid w:val="00D82C8B"/>
    <w:rsid w:val="00D8544A"/>
    <w:rsid w:val="00D85CD2"/>
    <w:rsid w:val="00D87BE8"/>
    <w:rsid w:val="00D87E75"/>
    <w:rsid w:val="00D9027E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670"/>
    <w:rsid w:val="00DB5D2C"/>
    <w:rsid w:val="00DB65B9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0AF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46D9C"/>
    <w:rsid w:val="00E50A93"/>
    <w:rsid w:val="00E5175D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2ACC"/>
    <w:rsid w:val="00E80099"/>
    <w:rsid w:val="00E80B5C"/>
    <w:rsid w:val="00E83D49"/>
    <w:rsid w:val="00E864E8"/>
    <w:rsid w:val="00E87580"/>
    <w:rsid w:val="00E87C4F"/>
    <w:rsid w:val="00E911AA"/>
    <w:rsid w:val="00E922B5"/>
    <w:rsid w:val="00E93328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D1687"/>
    <w:rsid w:val="00ED36AE"/>
    <w:rsid w:val="00ED5C7E"/>
    <w:rsid w:val="00EE20B8"/>
    <w:rsid w:val="00EE24BB"/>
    <w:rsid w:val="00EE48B9"/>
    <w:rsid w:val="00EF09AB"/>
    <w:rsid w:val="00EF18B2"/>
    <w:rsid w:val="00EF59C2"/>
    <w:rsid w:val="00EF62F1"/>
    <w:rsid w:val="00EF6D95"/>
    <w:rsid w:val="00EF7EFF"/>
    <w:rsid w:val="00F01A79"/>
    <w:rsid w:val="00F02ADB"/>
    <w:rsid w:val="00F0351B"/>
    <w:rsid w:val="00F05DD4"/>
    <w:rsid w:val="00F071A9"/>
    <w:rsid w:val="00F0790D"/>
    <w:rsid w:val="00F100BC"/>
    <w:rsid w:val="00F1571A"/>
    <w:rsid w:val="00F1599C"/>
    <w:rsid w:val="00F23679"/>
    <w:rsid w:val="00F248D8"/>
    <w:rsid w:val="00F25AED"/>
    <w:rsid w:val="00F26858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4E57"/>
    <w:rsid w:val="00F45309"/>
    <w:rsid w:val="00F4571C"/>
    <w:rsid w:val="00F4574F"/>
    <w:rsid w:val="00F46FF8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0F09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0A8"/>
    <w:rsid w:val="00FD251B"/>
    <w:rsid w:val="00FD2731"/>
    <w:rsid w:val="00FD4901"/>
    <w:rsid w:val="00FD4D78"/>
    <w:rsid w:val="00FD5081"/>
    <w:rsid w:val="00FD50FD"/>
    <w:rsid w:val="00FD67EB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4464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008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069D"/>
    <w:pPr>
      <w:ind w:left="720"/>
      <w:contextualSpacing/>
    </w:pPr>
  </w:style>
  <w:style w:type="character" w:customStyle="1" w:styleId="6">
    <w:name w:val="Неразрешенное упоминание6"/>
    <w:basedOn w:val="a0"/>
    <w:uiPriority w:val="99"/>
    <w:semiHidden/>
    <w:unhideWhenUsed/>
    <w:rsid w:val="00E5175D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5C6B8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46D9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4F0D87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E7932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225A07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DB65B9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E72AC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8033A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3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1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AMS&amp;n=458499&amp;dst=100032&amp;date=20.01.2023" TargetMode="External"/><Relationship Id="rId13" Type="http://schemas.openxmlformats.org/officeDocument/2006/relationships/hyperlink" Target="consultantplus://offline/ref=920974CBCB723D74B0B5918B9CBE63DF11E927E740B057DFE571D0C6CED62DE15CFBA5A59D923F3B8BE0E1B26277A40F47D9E28C3F3BAD58d1S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A070B538AC687FDC05734B1437FF5DAF3F7C7BECE7E6D85A4432B6F4580EC74B5CC8FDA845F232F7EFAFF12664B24D9D9202BF5D9E721F2J6I" TargetMode="External"/><Relationship Id="rId12" Type="http://schemas.openxmlformats.org/officeDocument/2006/relationships/hyperlink" Target="https://login.consultant.ru/link/?req=doc&amp;base=ACN&amp;n=144992&amp;dst=100042&amp;date=20.01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21D990478FEF44AC54167435F4329B5C7BC9F9CEFADEB3A98A05F7444E4B836595F82867F4D92CE0B754445CECF8F941C2ADE5FAAF3B8670O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ACN&amp;n=145005&amp;dst=100122&amp;date=20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73B467BC50DAB52EBD9ED54874A241B271646031109DBF47EC7745ED45314D4BE78EDA4A29DF49C772F868EC865650A7D4B115E7E06CDIAM3I" TargetMode="External"/><Relationship Id="rId14" Type="http://schemas.openxmlformats.org/officeDocument/2006/relationships/hyperlink" Target="https://login.consultant.ru/link/?req=doc&amp;base=AMS&amp;n=457768&amp;dst=100045&amp;date=20.01.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114</cp:revision>
  <dcterms:created xsi:type="dcterms:W3CDTF">2022-09-12T15:22:00Z</dcterms:created>
  <dcterms:modified xsi:type="dcterms:W3CDTF">2023-01-23T12:29:00Z</dcterms:modified>
</cp:coreProperties>
</file>