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330F6A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F33BC1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12</w:t>
                            </w:r>
                            <w:r w:rsidR="00E73D3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673F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СЕНТЯБРЯ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F33BC1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12</w:t>
                      </w:r>
                      <w:r w:rsidR="00E73D3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673FC">
                        <w:rPr>
                          <w:rFonts w:ascii="Arial" w:hAnsi="Arial" w:cs="Arial"/>
                          <w:color w:val="FFFFFF" w:themeColor="background1"/>
                        </w:rPr>
                        <w:t>СЕНТЯБРЯ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9E7412" w:rsidRPr="009E7412" w:rsidRDefault="00F33BC1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33BC1">
        <w:rPr>
          <w:rFonts w:ascii="Calibri" w:hAnsi="Calibri" w:cs="Calibri"/>
          <w:b/>
          <w:bCs/>
          <w:sz w:val="20"/>
          <w:szCs w:val="20"/>
        </w:rPr>
        <w:t>Опубликовали требования</w:t>
      </w:r>
      <w:r w:rsidR="009D3F03">
        <w:rPr>
          <w:rFonts w:ascii="Calibri" w:hAnsi="Calibri" w:cs="Calibri"/>
          <w:b/>
          <w:bCs/>
          <w:sz w:val="20"/>
          <w:szCs w:val="20"/>
        </w:rPr>
        <w:t>, предъявляемые</w:t>
      </w:r>
      <w:r w:rsidRPr="00F33BC1">
        <w:rPr>
          <w:rFonts w:ascii="Calibri" w:hAnsi="Calibri" w:cs="Calibri"/>
          <w:b/>
          <w:bCs/>
          <w:sz w:val="20"/>
          <w:szCs w:val="20"/>
        </w:rPr>
        <w:t xml:space="preserve"> к тем, кто доставляет и декларирует зарубежные экспресс-грузы для физлиц</w:t>
      </w:r>
    </w:p>
    <w:p w:rsidR="00F33BC1" w:rsidRPr="00F33BC1" w:rsidRDefault="009D3F03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С </w:t>
      </w:r>
      <w:r w:rsidR="00F33BC1" w:rsidRPr="00F33BC1">
        <w:rPr>
          <w:rFonts w:ascii="Calibri" w:hAnsi="Calibri" w:cs="Calibri"/>
          <w:sz w:val="20"/>
          <w:szCs w:val="20"/>
        </w:rPr>
        <w:t>2 марта 2023 года вступят в силу требования</w:t>
      </w:r>
      <w:r>
        <w:rPr>
          <w:rFonts w:ascii="Calibri" w:hAnsi="Calibri" w:cs="Calibri"/>
          <w:sz w:val="20"/>
          <w:szCs w:val="20"/>
        </w:rPr>
        <w:t>, предъявляемые</w:t>
      </w:r>
      <w:r w:rsidR="00F33BC1" w:rsidRPr="00F33BC1">
        <w:rPr>
          <w:rFonts w:ascii="Calibri" w:hAnsi="Calibri" w:cs="Calibri"/>
          <w:sz w:val="20"/>
          <w:szCs w:val="20"/>
        </w:rPr>
        <w:t xml:space="preserve"> к компаниям, которые от имени и по поручению физлиц из РФ декларируют товары и доставляют их как экспресс-грузы. Речь идет о товарах, </w:t>
      </w:r>
      <w:r>
        <w:rPr>
          <w:rFonts w:ascii="Calibri" w:hAnsi="Calibri" w:cs="Calibri"/>
          <w:sz w:val="20"/>
          <w:szCs w:val="20"/>
        </w:rPr>
        <w:t>купленных</w:t>
      </w:r>
      <w:r w:rsidR="00F33BC1" w:rsidRPr="00F33BC1">
        <w:rPr>
          <w:rFonts w:ascii="Calibri" w:hAnsi="Calibri" w:cs="Calibri"/>
          <w:sz w:val="20"/>
          <w:szCs w:val="20"/>
        </w:rPr>
        <w:t xml:space="preserve"> в интернет-магазинах вне ЕАЭС.</w:t>
      </w:r>
    </w:p>
    <w:p w:rsidR="00F33BC1" w:rsidRPr="00F33BC1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>Чтобы задекларировать товары и доставить их, нужно отвечать 13 требованиям, например:</w:t>
      </w:r>
    </w:p>
    <w:p w:rsidR="00F33BC1" w:rsidRPr="00F33BC1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>- представить в ФТС письменное заявление в свободной форме о том, что компания соответствует остальным требованиям;</w:t>
      </w:r>
    </w:p>
    <w:p w:rsidR="00F33BC1" w:rsidRPr="00F33BC1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>- не иметь по общему правилу на дату регистрации заявления долга по таможенным пошлинам, налогам и т.д.;</w:t>
      </w:r>
    </w:p>
    <w:p w:rsidR="00F33BC1" w:rsidRPr="00F33BC1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 xml:space="preserve">- быть </w:t>
      </w:r>
      <w:r w:rsidR="009D3F03">
        <w:rPr>
          <w:rFonts w:ascii="Calibri" w:hAnsi="Calibri" w:cs="Calibri"/>
          <w:sz w:val="20"/>
          <w:szCs w:val="20"/>
        </w:rPr>
        <w:t xml:space="preserve">включенным </w:t>
      </w:r>
      <w:r w:rsidRPr="00F33BC1">
        <w:rPr>
          <w:rFonts w:ascii="Calibri" w:hAnsi="Calibri" w:cs="Calibri"/>
          <w:sz w:val="20"/>
          <w:szCs w:val="20"/>
        </w:rPr>
        <w:t>в реестр владельцев складов временного хранения;</w:t>
      </w:r>
    </w:p>
    <w:p w:rsidR="00F33BC1" w:rsidRPr="00F33BC1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>- не иметь недоимки по налогам, сборам и страховым взносам</w:t>
      </w:r>
      <w:r w:rsidR="009D3F03">
        <w:rPr>
          <w:rFonts w:ascii="Calibri" w:hAnsi="Calibri" w:cs="Calibri"/>
          <w:sz w:val="20"/>
          <w:szCs w:val="20"/>
        </w:rPr>
        <w:t>,</w:t>
      </w:r>
      <w:r w:rsidRPr="00F33BC1">
        <w:rPr>
          <w:rFonts w:ascii="Calibri" w:hAnsi="Calibri" w:cs="Calibri"/>
          <w:sz w:val="20"/>
          <w:szCs w:val="20"/>
        </w:rPr>
        <w:t xml:space="preserve"> в совокупности </w:t>
      </w:r>
      <w:r w:rsidR="009D3F03">
        <w:rPr>
          <w:rFonts w:ascii="Calibri" w:hAnsi="Calibri" w:cs="Calibri"/>
          <w:sz w:val="20"/>
          <w:szCs w:val="20"/>
        </w:rPr>
        <w:t xml:space="preserve">составляющей </w:t>
      </w:r>
      <w:r w:rsidRPr="00F33BC1">
        <w:rPr>
          <w:rFonts w:ascii="Calibri" w:hAnsi="Calibri" w:cs="Calibri"/>
          <w:sz w:val="20"/>
          <w:szCs w:val="20"/>
        </w:rPr>
        <w:t>более 3 000 руб. с учетом переплаты по налогам и взносам;</w:t>
      </w:r>
    </w:p>
    <w:p w:rsidR="00F33BC1" w:rsidRPr="00F33BC1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 xml:space="preserve">- </w:t>
      </w:r>
      <w:r w:rsidR="009D3F03">
        <w:rPr>
          <w:rFonts w:ascii="Calibri" w:hAnsi="Calibri" w:cs="Calibri"/>
          <w:sz w:val="20"/>
          <w:szCs w:val="20"/>
        </w:rPr>
        <w:t>иметь</w:t>
      </w:r>
      <w:r w:rsidRPr="00F33BC1">
        <w:rPr>
          <w:rFonts w:ascii="Calibri" w:hAnsi="Calibri" w:cs="Calibri"/>
          <w:sz w:val="20"/>
          <w:szCs w:val="20"/>
        </w:rPr>
        <w:t xml:space="preserve"> на лицевом счете неснижаемы</w:t>
      </w:r>
      <w:r w:rsidR="009D3F03">
        <w:rPr>
          <w:rFonts w:ascii="Calibri" w:hAnsi="Calibri" w:cs="Calibri"/>
          <w:sz w:val="20"/>
          <w:szCs w:val="20"/>
        </w:rPr>
        <w:t>й</w:t>
      </w:r>
      <w:r w:rsidRPr="00F33BC1">
        <w:rPr>
          <w:rFonts w:ascii="Calibri" w:hAnsi="Calibri" w:cs="Calibri"/>
          <w:sz w:val="20"/>
          <w:szCs w:val="20"/>
        </w:rPr>
        <w:t xml:space="preserve"> остат</w:t>
      </w:r>
      <w:r w:rsidR="009D3F03">
        <w:rPr>
          <w:rFonts w:ascii="Calibri" w:hAnsi="Calibri" w:cs="Calibri"/>
          <w:sz w:val="20"/>
          <w:szCs w:val="20"/>
        </w:rPr>
        <w:t>о</w:t>
      </w:r>
      <w:r w:rsidRPr="00F33BC1">
        <w:rPr>
          <w:rFonts w:ascii="Calibri" w:hAnsi="Calibri" w:cs="Calibri"/>
          <w:sz w:val="20"/>
          <w:szCs w:val="20"/>
        </w:rPr>
        <w:t>к авансов в размере не менее 250</w:t>
      </w:r>
      <w:r w:rsidR="009D3F03" w:rsidRPr="00F33BC1">
        <w:rPr>
          <w:rFonts w:ascii="Calibri" w:hAnsi="Calibri" w:cs="Calibri"/>
          <w:sz w:val="20"/>
          <w:szCs w:val="20"/>
        </w:rPr>
        <w:t xml:space="preserve"> 000 </w:t>
      </w:r>
      <w:r w:rsidRPr="00F33BC1">
        <w:rPr>
          <w:rFonts w:ascii="Calibri" w:hAnsi="Calibri" w:cs="Calibri"/>
          <w:sz w:val="20"/>
          <w:szCs w:val="20"/>
        </w:rPr>
        <w:t>евро по официальному курсу валют. Последний должен действовать на день регистрации первой таможенной декларации;</w:t>
      </w:r>
    </w:p>
    <w:p w:rsidR="00F33BC1" w:rsidRPr="00F33BC1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 xml:space="preserve">- иметь систему, которая в числе прочего </w:t>
      </w:r>
      <w:r w:rsidR="009D3F03">
        <w:rPr>
          <w:rFonts w:ascii="Calibri" w:hAnsi="Calibri" w:cs="Calibri"/>
          <w:sz w:val="20"/>
          <w:szCs w:val="20"/>
        </w:rPr>
        <w:t>предоставляет</w:t>
      </w:r>
      <w:r w:rsidRPr="00F33BC1">
        <w:rPr>
          <w:rFonts w:ascii="Calibri" w:hAnsi="Calibri" w:cs="Calibri"/>
          <w:sz w:val="20"/>
          <w:szCs w:val="20"/>
        </w:rPr>
        <w:t xml:space="preserve"> физлицу свободный доступ к сведениям о решениях таможенных органов по товарам и о суммах платежей и пеней к перечислению;</w:t>
      </w:r>
    </w:p>
    <w:p w:rsidR="007B7865" w:rsidRDefault="00F33BC1" w:rsidP="00F33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33BC1">
        <w:rPr>
          <w:rFonts w:ascii="Calibri" w:hAnsi="Calibri" w:cs="Calibri"/>
          <w:sz w:val="20"/>
          <w:szCs w:val="20"/>
        </w:rPr>
        <w:t>- соблюдать новый порядок совершения таможенных операций. Он т</w:t>
      </w:r>
      <w:r w:rsidR="009D3F03">
        <w:rPr>
          <w:rFonts w:ascii="Calibri" w:hAnsi="Calibri" w:cs="Calibri"/>
          <w:sz w:val="20"/>
          <w:szCs w:val="20"/>
        </w:rPr>
        <w:t>ак</w:t>
      </w:r>
      <w:r w:rsidRPr="00F33BC1">
        <w:rPr>
          <w:rFonts w:ascii="Calibri" w:hAnsi="Calibri" w:cs="Calibri"/>
          <w:sz w:val="20"/>
          <w:szCs w:val="20"/>
        </w:rPr>
        <w:t xml:space="preserve">же начнет действовать </w:t>
      </w:r>
      <w:r w:rsidR="009D3F03">
        <w:rPr>
          <w:rFonts w:ascii="Calibri" w:hAnsi="Calibri" w:cs="Calibri"/>
          <w:sz w:val="20"/>
          <w:szCs w:val="20"/>
        </w:rPr>
        <w:t xml:space="preserve">с </w:t>
      </w:r>
      <w:r w:rsidRPr="00F33BC1">
        <w:rPr>
          <w:rFonts w:ascii="Calibri" w:hAnsi="Calibri" w:cs="Calibri"/>
          <w:sz w:val="20"/>
          <w:szCs w:val="20"/>
        </w:rPr>
        <w:t>2 марта 2023 года.</w:t>
      </w:r>
    </w:p>
    <w:p w:rsidR="009E7412" w:rsidRPr="009E7412" w:rsidRDefault="00F33BC1" w:rsidP="007B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F33BC1">
        <w:rPr>
          <w:rFonts w:ascii="Calibri" w:hAnsi="Calibri" w:cs="Calibri"/>
          <w:i/>
          <w:iCs/>
          <w:sz w:val="20"/>
          <w:szCs w:val="20"/>
          <w:u w:val="single"/>
        </w:rPr>
        <w:t>Приказ Минфина России от 26.04.2022 N 62н</w:t>
      </w:r>
      <w:r w:rsidRPr="00F33B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E7412" w:rsidRPr="007B7865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9E7412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9E7412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)</w:t>
      </w:r>
    </w:p>
    <w:bookmarkEnd w:id="0"/>
    <w:bookmarkEnd w:id="1"/>
    <w:p w:rsidR="00C12B1A" w:rsidRPr="00617F5A" w:rsidRDefault="00C12B1A" w:rsidP="00C12B1A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00F67" w:rsidRDefault="00B467E2" w:rsidP="00C00F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467E2">
        <w:rPr>
          <w:rFonts w:ascii="Calibri" w:hAnsi="Calibri" w:cs="Calibri"/>
          <w:b/>
          <w:bCs/>
          <w:sz w:val="20"/>
          <w:szCs w:val="20"/>
        </w:rPr>
        <w:t xml:space="preserve">С 11 сентября станет больше допустимых в 2022 году оснований </w:t>
      </w:r>
      <w:r w:rsidR="009D3F03">
        <w:rPr>
          <w:rFonts w:ascii="Calibri" w:hAnsi="Calibri" w:cs="Calibri"/>
          <w:b/>
          <w:bCs/>
          <w:sz w:val="20"/>
          <w:szCs w:val="20"/>
        </w:rPr>
        <w:t xml:space="preserve">для </w:t>
      </w:r>
      <w:r w:rsidRPr="00B467E2">
        <w:rPr>
          <w:rFonts w:ascii="Calibri" w:hAnsi="Calibri" w:cs="Calibri"/>
          <w:b/>
          <w:bCs/>
          <w:sz w:val="20"/>
          <w:szCs w:val="20"/>
        </w:rPr>
        <w:t>внепланово</w:t>
      </w:r>
      <w:r w:rsidR="009D3F03">
        <w:rPr>
          <w:rFonts w:ascii="Calibri" w:hAnsi="Calibri" w:cs="Calibri"/>
          <w:b/>
          <w:bCs/>
          <w:sz w:val="20"/>
          <w:szCs w:val="20"/>
        </w:rPr>
        <w:t>й</w:t>
      </w:r>
      <w:r w:rsidRPr="00B467E2">
        <w:rPr>
          <w:rFonts w:ascii="Calibri" w:hAnsi="Calibri" w:cs="Calibri"/>
          <w:b/>
          <w:bCs/>
          <w:sz w:val="20"/>
          <w:szCs w:val="20"/>
        </w:rPr>
        <w:t xml:space="preserve"> провер</w:t>
      </w:r>
      <w:r w:rsidR="009D3F03">
        <w:rPr>
          <w:rFonts w:ascii="Calibri" w:hAnsi="Calibri" w:cs="Calibri"/>
          <w:b/>
          <w:bCs/>
          <w:sz w:val="20"/>
          <w:szCs w:val="20"/>
        </w:rPr>
        <w:t>ки</w:t>
      </w:r>
      <w:r w:rsidRPr="00B467E2">
        <w:rPr>
          <w:rFonts w:ascii="Calibri" w:hAnsi="Calibri" w:cs="Calibri"/>
          <w:b/>
          <w:bCs/>
          <w:sz w:val="20"/>
          <w:szCs w:val="20"/>
        </w:rPr>
        <w:t xml:space="preserve"> алкогольн</w:t>
      </w:r>
      <w:r w:rsidR="009D3F03">
        <w:rPr>
          <w:rFonts w:ascii="Calibri" w:hAnsi="Calibri" w:cs="Calibri"/>
          <w:b/>
          <w:bCs/>
          <w:sz w:val="20"/>
          <w:szCs w:val="20"/>
        </w:rPr>
        <w:t>ого</w:t>
      </w:r>
      <w:r w:rsidRPr="00B467E2">
        <w:rPr>
          <w:rFonts w:ascii="Calibri" w:hAnsi="Calibri" w:cs="Calibri"/>
          <w:b/>
          <w:bCs/>
          <w:sz w:val="20"/>
          <w:szCs w:val="20"/>
        </w:rPr>
        <w:t xml:space="preserve"> бизнес</w:t>
      </w:r>
      <w:r w:rsidR="009D3F03">
        <w:rPr>
          <w:rFonts w:ascii="Calibri" w:hAnsi="Calibri" w:cs="Calibri"/>
          <w:b/>
          <w:bCs/>
          <w:sz w:val="20"/>
          <w:szCs w:val="20"/>
        </w:rPr>
        <w:t>а</w:t>
      </w:r>
    </w:p>
    <w:p w:rsidR="00B467E2" w:rsidRPr="00B467E2" w:rsidRDefault="00B467E2" w:rsidP="00B467E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467E2">
        <w:rPr>
          <w:rFonts w:cstheme="minorHAnsi"/>
          <w:color w:val="000000" w:themeColor="text1"/>
          <w:sz w:val="20"/>
          <w:szCs w:val="20"/>
        </w:rPr>
        <w:t>Росалкогольрегулирование сможет провести внеплановую документарную проверку</w:t>
      </w:r>
      <w:r w:rsidR="009D3F03">
        <w:rPr>
          <w:rFonts w:cstheme="minorHAnsi"/>
          <w:color w:val="000000" w:themeColor="text1"/>
          <w:sz w:val="20"/>
          <w:szCs w:val="20"/>
        </w:rPr>
        <w:t xml:space="preserve"> в случае</w:t>
      </w:r>
      <w:r w:rsidRPr="00B467E2">
        <w:rPr>
          <w:rFonts w:cstheme="minorHAnsi"/>
          <w:color w:val="000000" w:themeColor="text1"/>
          <w:sz w:val="20"/>
          <w:szCs w:val="20"/>
        </w:rPr>
        <w:t>, если получит материалы об изъятии этилового спирта, алкогольной и спиртосодержащей продукции либо оборудования для их производства. Отправителем материалов должен быть, например, дознаватель, следователь или орган оперативно-розыскной деятельности.</w:t>
      </w:r>
    </w:p>
    <w:p w:rsidR="00B467E2" w:rsidRPr="00B467E2" w:rsidRDefault="00B467E2" w:rsidP="00B467E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467E2">
        <w:rPr>
          <w:rFonts w:cstheme="minorHAnsi"/>
          <w:color w:val="000000" w:themeColor="text1"/>
          <w:sz w:val="20"/>
          <w:szCs w:val="20"/>
        </w:rPr>
        <w:t xml:space="preserve">Речь идет об изъятии в ходе </w:t>
      </w:r>
      <w:r w:rsidR="009D3F03">
        <w:rPr>
          <w:rFonts w:cstheme="minorHAnsi"/>
          <w:color w:val="000000" w:themeColor="text1"/>
          <w:sz w:val="20"/>
          <w:szCs w:val="20"/>
        </w:rPr>
        <w:t xml:space="preserve">проведения </w:t>
      </w:r>
      <w:r w:rsidRPr="00B467E2">
        <w:rPr>
          <w:rFonts w:cstheme="minorHAnsi"/>
          <w:color w:val="000000" w:themeColor="text1"/>
          <w:sz w:val="20"/>
          <w:szCs w:val="20"/>
        </w:rPr>
        <w:t>оперативно-розыскных мероприятий или проверки сообщения о преступлении. При этом у спирта, продукции либо оборудования нет статуса вещественных доказательств по уголовному делу.</w:t>
      </w:r>
    </w:p>
    <w:p w:rsidR="00B467E2" w:rsidRDefault="00B467E2" w:rsidP="00B467E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467E2">
        <w:rPr>
          <w:rFonts w:cstheme="minorHAnsi"/>
          <w:color w:val="000000" w:themeColor="text1"/>
          <w:sz w:val="20"/>
          <w:szCs w:val="20"/>
        </w:rPr>
        <w:t>Внеплановые документарные проверки смогут организовать по такому основанию без согласования с прокуратурой. Сейчас этого основания нет в списке тех, по которым в 2022 году можно вне плана проводить проверки и контрольно-надзорные мероприятия.</w:t>
      </w:r>
    </w:p>
    <w:p w:rsidR="00C00F67" w:rsidRPr="00B467E2" w:rsidRDefault="00B467E2" w:rsidP="00B467E2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B467E2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Правительства РФ от 02.09.2022 N 1551</w:t>
      </w:r>
      <w:r w:rsidRPr="00B467E2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C00F67" w:rsidRPr="007B7865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C00F67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00F67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C00F67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00F67" w:rsidRPr="0081446C">
        <w:rPr>
          <w:rFonts w:cstheme="minorHAnsi"/>
          <w:i/>
          <w:iCs/>
          <w:sz w:val="20"/>
          <w:szCs w:val="20"/>
        </w:rPr>
        <w:t>)</w:t>
      </w:r>
    </w:p>
    <w:p w:rsidR="00C00F67" w:rsidRDefault="00617F5A" w:rsidP="00617F5A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E4453" w:rsidRDefault="009D3F03" w:rsidP="001E445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Продлили на год срок проведения у</w:t>
      </w:r>
      <w:r w:rsidR="001E4453" w:rsidRPr="001E4453">
        <w:rPr>
          <w:rFonts w:cs="Arial"/>
          <w:b/>
          <w:bCs/>
          <w:iCs/>
          <w:sz w:val="20"/>
          <w:szCs w:val="20"/>
        </w:rPr>
        <w:t>прощенн</w:t>
      </w:r>
      <w:r>
        <w:rPr>
          <w:rFonts w:cs="Arial"/>
          <w:b/>
          <w:bCs/>
          <w:iCs/>
          <w:sz w:val="20"/>
          <w:szCs w:val="20"/>
        </w:rPr>
        <w:t>ой</w:t>
      </w:r>
      <w:r w:rsidR="001E4453" w:rsidRPr="001E4453">
        <w:rPr>
          <w:rFonts w:cs="Arial"/>
          <w:b/>
          <w:bCs/>
          <w:iCs/>
          <w:sz w:val="20"/>
          <w:szCs w:val="20"/>
        </w:rPr>
        <w:t xml:space="preserve"> оценк</w:t>
      </w:r>
      <w:r>
        <w:rPr>
          <w:rFonts w:cs="Arial"/>
          <w:b/>
          <w:bCs/>
          <w:iCs/>
          <w:sz w:val="20"/>
          <w:szCs w:val="20"/>
        </w:rPr>
        <w:t>и</w:t>
      </w:r>
      <w:r w:rsidR="001E4453" w:rsidRPr="001E4453">
        <w:rPr>
          <w:rFonts w:cs="Arial"/>
          <w:b/>
          <w:bCs/>
          <w:iCs/>
          <w:sz w:val="20"/>
          <w:szCs w:val="20"/>
        </w:rPr>
        <w:t xml:space="preserve"> соответствия ряда товаров</w:t>
      </w:r>
    </w:p>
    <w:p w:rsidR="001E4453" w:rsidRPr="001E4453" w:rsidRDefault="001E4453" w:rsidP="001E4453">
      <w:pPr>
        <w:spacing w:after="0"/>
        <w:jc w:val="both"/>
        <w:rPr>
          <w:rFonts w:cs="Arial"/>
          <w:iCs/>
          <w:sz w:val="20"/>
          <w:szCs w:val="20"/>
        </w:rPr>
      </w:pPr>
      <w:r w:rsidRPr="001E4453">
        <w:rPr>
          <w:rFonts w:cs="Arial"/>
          <w:iCs/>
          <w:sz w:val="20"/>
          <w:szCs w:val="20"/>
        </w:rPr>
        <w:t>Правительство разрешило до 1 сентября 2023 года проводить оценку соответствия продукции обязательным требованиям в форме декларирования лишь с учетом доказательств заявителя. Речь идет о товарах, отвечаю</w:t>
      </w:r>
      <w:r w:rsidR="009D3F03">
        <w:rPr>
          <w:rFonts w:cs="Arial"/>
          <w:iCs/>
          <w:sz w:val="20"/>
          <w:szCs w:val="20"/>
        </w:rPr>
        <w:t>щих</w:t>
      </w:r>
      <w:r w:rsidRPr="001E4453">
        <w:rPr>
          <w:rFonts w:cs="Arial"/>
          <w:iCs/>
          <w:sz w:val="20"/>
          <w:szCs w:val="20"/>
        </w:rPr>
        <w:t xml:space="preserve"> </w:t>
      </w:r>
      <w:r w:rsidR="009D3F03">
        <w:rPr>
          <w:rFonts w:cs="Arial"/>
          <w:iCs/>
          <w:sz w:val="20"/>
          <w:szCs w:val="20"/>
        </w:rPr>
        <w:t>двум</w:t>
      </w:r>
      <w:r w:rsidRPr="001E4453">
        <w:rPr>
          <w:rFonts w:cs="Arial"/>
          <w:iCs/>
          <w:sz w:val="20"/>
          <w:szCs w:val="20"/>
        </w:rPr>
        <w:t xml:space="preserve"> критериям:</w:t>
      </w:r>
    </w:p>
    <w:p w:rsidR="001E4453" w:rsidRPr="001E4453" w:rsidRDefault="001E4453" w:rsidP="001E4453">
      <w:pPr>
        <w:spacing w:after="0"/>
        <w:jc w:val="both"/>
        <w:rPr>
          <w:rFonts w:cs="Arial"/>
          <w:iCs/>
          <w:sz w:val="20"/>
          <w:szCs w:val="20"/>
        </w:rPr>
      </w:pPr>
      <w:r w:rsidRPr="001E4453">
        <w:rPr>
          <w:rFonts w:cs="Arial"/>
          <w:iCs/>
          <w:sz w:val="20"/>
          <w:szCs w:val="20"/>
        </w:rPr>
        <w:t>- их нужно выпустить в отечественный оборот, в том числе ввезти в РФ;</w:t>
      </w:r>
    </w:p>
    <w:p w:rsidR="001E4453" w:rsidRPr="001E4453" w:rsidRDefault="001E4453" w:rsidP="001E4453">
      <w:pPr>
        <w:spacing w:after="0"/>
        <w:jc w:val="both"/>
        <w:rPr>
          <w:rFonts w:cs="Arial"/>
          <w:iCs/>
          <w:sz w:val="20"/>
          <w:szCs w:val="20"/>
        </w:rPr>
      </w:pPr>
      <w:r w:rsidRPr="001E4453">
        <w:rPr>
          <w:rFonts w:cs="Arial"/>
          <w:iCs/>
          <w:sz w:val="20"/>
          <w:szCs w:val="20"/>
        </w:rPr>
        <w:t xml:space="preserve">- они подлежат сертификации или декларированию на основании доказательств, </w:t>
      </w:r>
      <w:r w:rsidR="009D3F03">
        <w:rPr>
          <w:rFonts w:cs="Arial"/>
          <w:iCs/>
          <w:sz w:val="20"/>
          <w:szCs w:val="20"/>
        </w:rPr>
        <w:t>полученных</w:t>
      </w:r>
      <w:r w:rsidRPr="001E4453">
        <w:rPr>
          <w:rFonts w:cs="Arial"/>
          <w:iCs/>
          <w:sz w:val="20"/>
          <w:szCs w:val="20"/>
        </w:rPr>
        <w:t xml:space="preserve"> с участием аккредитованной испытательной лаборатории (центра).</w:t>
      </w:r>
    </w:p>
    <w:p w:rsidR="001E4453" w:rsidRPr="001E4453" w:rsidRDefault="001E4453" w:rsidP="001E4453">
      <w:pPr>
        <w:spacing w:after="0"/>
        <w:jc w:val="both"/>
        <w:rPr>
          <w:rFonts w:cs="Arial"/>
          <w:iCs/>
          <w:sz w:val="20"/>
          <w:szCs w:val="20"/>
        </w:rPr>
      </w:pPr>
      <w:r w:rsidRPr="001E4453">
        <w:rPr>
          <w:rFonts w:cs="Arial"/>
          <w:iCs/>
          <w:sz w:val="20"/>
          <w:szCs w:val="20"/>
        </w:rPr>
        <w:t xml:space="preserve">Изначально разрешение действовало до 1 сентября 2022 года. Список особенностей упрощенного порядка не изменили. Одна из </w:t>
      </w:r>
      <w:r w:rsidR="009D3F03">
        <w:rPr>
          <w:rFonts w:cs="Arial"/>
          <w:iCs/>
          <w:sz w:val="20"/>
          <w:szCs w:val="20"/>
        </w:rPr>
        <w:t>таких особенностей</w:t>
      </w:r>
      <w:r w:rsidRPr="001E4453">
        <w:rPr>
          <w:rFonts w:cs="Arial"/>
          <w:iCs/>
          <w:sz w:val="20"/>
          <w:szCs w:val="20"/>
        </w:rPr>
        <w:t xml:space="preserve"> </w:t>
      </w:r>
      <w:r w:rsidR="009D3F03">
        <w:rPr>
          <w:rFonts w:cs="Arial"/>
          <w:iCs/>
          <w:sz w:val="20"/>
          <w:szCs w:val="20"/>
        </w:rPr>
        <w:t>состоит в том, что</w:t>
      </w:r>
      <w:r w:rsidRPr="001E4453">
        <w:rPr>
          <w:rFonts w:cs="Arial"/>
          <w:iCs/>
          <w:sz w:val="20"/>
          <w:szCs w:val="20"/>
        </w:rPr>
        <w:t xml:space="preserve"> декларируют партию продукции или единичное изделие.</w:t>
      </w:r>
    </w:p>
    <w:p w:rsidR="001E4453" w:rsidRPr="001E4453" w:rsidRDefault="001E4453" w:rsidP="001E4453">
      <w:pPr>
        <w:spacing w:after="0"/>
        <w:jc w:val="both"/>
        <w:rPr>
          <w:rFonts w:cs="Arial"/>
          <w:iCs/>
          <w:sz w:val="20"/>
          <w:szCs w:val="20"/>
        </w:rPr>
      </w:pPr>
      <w:r w:rsidRPr="001E4453">
        <w:rPr>
          <w:rFonts w:cs="Arial"/>
          <w:iCs/>
          <w:sz w:val="20"/>
          <w:szCs w:val="20"/>
        </w:rPr>
        <w:t>Предусмотрели и другие поправки.</w:t>
      </w:r>
    </w:p>
    <w:p w:rsidR="001E4453" w:rsidRDefault="001E4453" w:rsidP="001E4453">
      <w:pPr>
        <w:spacing w:after="0"/>
        <w:jc w:val="both"/>
        <w:rPr>
          <w:rFonts w:cs="Arial"/>
          <w:iCs/>
          <w:sz w:val="20"/>
          <w:szCs w:val="20"/>
        </w:rPr>
      </w:pPr>
      <w:r w:rsidRPr="001E4453">
        <w:rPr>
          <w:rFonts w:cs="Arial"/>
          <w:iCs/>
          <w:sz w:val="20"/>
          <w:szCs w:val="20"/>
        </w:rPr>
        <w:t>Напомним</w:t>
      </w:r>
      <w:r w:rsidR="009D3F03">
        <w:rPr>
          <w:rFonts w:cs="Arial"/>
          <w:iCs/>
          <w:sz w:val="20"/>
          <w:szCs w:val="20"/>
        </w:rPr>
        <w:t>:</w:t>
      </w:r>
      <w:r w:rsidRPr="001E4453">
        <w:rPr>
          <w:rFonts w:cs="Arial"/>
          <w:iCs/>
          <w:sz w:val="20"/>
          <w:szCs w:val="20"/>
        </w:rPr>
        <w:t xml:space="preserve"> формы и правила оценки соответствия конкретных видов товаров указаны в тех</w:t>
      </w:r>
      <w:r w:rsidR="009D3F03">
        <w:rPr>
          <w:rFonts w:cs="Arial"/>
          <w:iCs/>
          <w:sz w:val="20"/>
          <w:szCs w:val="20"/>
        </w:rPr>
        <w:t xml:space="preserve">нических </w:t>
      </w:r>
      <w:r w:rsidRPr="001E4453">
        <w:rPr>
          <w:rFonts w:cs="Arial"/>
          <w:iCs/>
          <w:sz w:val="20"/>
          <w:szCs w:val="20"/>
        </w:rPr>
        <w:t xml:space="preserve">регламентах. </w:t>
      </w:r>
      <w:r w:rsidR="009D3F03">
        <w:rPr>
          <w:rFonts w:cs="Arial"/>
          <w:iCs/>
          <w:sz w:val="20"/>
          <w:szCs w:val="20"/>
        </w:rPr>
        <w:t>Существует</w:t>
      </w:r>
      <w:r w:rsidRPr="001E4453">
        <w:rPr>
          <w:rFonts w:cs="Arial"/>
          <w:iCs/>
          <w:sz w:val="20"/>
          <w:szCs w:val="20"/>
        </w:rPr>
        <w:t xml:space="preserve"> также порядок обязательного подтверждения соответствия, который до вступления в силу тех</w:t>
      </w:r>
      <w:r w:rsidR="009D3F03">
        <w:rPr>
          <w:rFonts w:cs="Arial"/>
          <w:iCs/>
          <w:sz w:val="20"/>
          <w:szCs w:val="20"/>
        </w:rPr>
        <w:t xml:space="preserve">нических </w:t>
      </w:r>
      <w:r w:rsidRPr="001E4453">
        <w:rPr>
          <w:rFonts w:cs="Arial"/>
          <w:iCs/>
          <w:sz w:val="20"/>
          <w:szCs w:val="20"/>
        </w:rPr>
        <w:t>регламентов применяют к продукции из спец</w:t>
      </w:r>
      <w:r w:rsidR="000E1133">
        <w:rPr>
          <w:rFonts w:cs="Arial"/>
          <w:iCs/>
          <w:sz w:val="20"/>
          <w:szCs w:val="20"/>
        </w:rPr>
        <w:t xml:space="preserve">иальных </w:t>
      </w:r>
      <w:r w:rsidRPr="001E4453">
        <w:rPr>
          <w:rFonts w:cs="Arial"/>
          <w:iCs/>
          <w:sz w:val="20"/>
          <w:szCs w:val="20"/>
        </w:rPr>
        <w:t>перечней.</w:t>
      </w:r>
    </w:p>
    <w:p w:rsidR="001E4453" w:rsidRPr="001E4453" w:rsidRDefault="001E4453" w:rsidP="001E445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1E4453">
        <w:rPr>
          <w:rFonts w:cs="Arial"/>
          <w:i/>
          <w:sz w:val="20"/>
          <w:szCs w:val="20"/>
          <w:u w:val="single"/>
        </w:rPr>
        <w:t>Постановление Правительства РФ от 31.08.2022 N 1522</w:t>
      </w:r>
      <w:r w:rsidRPr="001E4453">
        <w:rPr>
          <w:rFonts w:cs="Arial"/>
          <w:i/>
          <w:sz w:val="20"/>
          <w:szCs w:val="20"/>
        </w:rPr>
        <w:t xml:space="preserve"> </w:t>
      </w:r>
      <w:r w:rsidRPr="001E4453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3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1E4453" w:rsidRDefault="001E4453" w:rsidP="001E445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908B9" w:rsidRDefault="00D908B9" w:rsidP="00D908B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908B9">
        <w:rPr>
          <w:rFonts w:cs="Arial"/>
          <w:b/>
          <w:bCs/>
          <w:iCs/>
          <w:sz w:val="20"/>
          <w:szCs w:val="20"/>
        </w:rPr>
        <w:t>С 1 сентября при техосмотре проверяют меньше показателей безопасности</w:t>
      </w:r>
      <w:r w:rsidRPr="00D908B9">
        <w:rPr>
          <w:rFonts w:cs="Arial"/>
          <w:b/>
          <w:bCs/>
          <w:i/>
          <w:sz w:val="20"/>
          <w:szCs w:val="20"/>
        </w:rPr>
        <w:t xml:space="preserve"> </w:t>
      </w:r>
      <w:r w:rsidRPr="00D908B9">
        <w:rPr>
          <w:rFonts w:cs="Arial"/>
          <w:b/>
          <w:bCs/>
          <w:iCs/>
          <w:sz w:val="20"/>
          <w:szCs w:val="20"/>
        </w:rPr>
        <w:t>ТС</w:t>
      </w:r>
    </w:p>
    <w:p w:rsidR="00D908B9" w:rsidRPr="00D908B9" w:rsidRDefault="00D908B9" w:rsidP="00D908B9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t>Сократили перечень обязательных требований безопасности, которые предъявляют, в частности, к легковым авто при техосмотре. Его операторам с 1 сентября не нужно проверять:</w:t>
      </w:r>
    </w:p>
    <w:p w:rsidR="00D908B9" w:rsidRPr="00D908B9" w:rsidRDefault="00D908B9" w:rsidP="00D908B9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t xml:space="preserve">- </w:t>
      </w:r>
      <w:r w:rsidR="00236144">
        <w:rPr>
          <w:rFonts w:cs="Arial"/>
          <w:iCs/>
          <w:sz w:val="20"/>
          <w:szCs w:val="20"/>
        </w:rPr>
        <w:t xml:space="preserve">наличие </w:t>
      </w:r>
      <w:r w:rsidR="00236144" w:rsidRPr="00D908B9">
        <w:rPr>
          <w:rFonts w:cs="Arial"/>
          <w:iCs/>
          <w:sz w:val="20"/>
          <w:szCs w:val="20"/>
        </w:rPr>
        <w:t>в этих ТС</w:t>
      </w:r>
      <w:r w:rsidR="00236144" w:rsidRPr="00D908B9">
        <w:rPr>
          <w:rFonts w:cs="Arial"/>
          <w:iCs/>
          <w:sz w:val="20"/>
          <w:szCs w:val="20"/>
        </w:rPr>
        <w:t xml:space="preserve"> </w:t>
      </w:r>
      <w:r w:rsidRPr="00D908B9">
        <w:rPr>
          <w:rFonts w:cs="Arial"/>
          <w:iCs/>
          <w:sz w:val="20"/>
          <w:szCs w:val="20"/>
        </w:rPr>
        <w:t>знак</w:t>
      </w:r>
      <w:r w:rsidR="00236144">
        <w:rPr>
          <w:rFonts w:cs="Arial"/>
          <w:iCs/>
          <w:sz w:val="20"/>
          <w:szCs w:val="20"/>
        </w:rPr>
        <w:t>а</w:t>
      </w:r>
      <w:r w:rsidRPr="00D908B9">
        <w:rPr>
          <w:rFonts w:cs="Arial"/>
          <w:iCs/>
          <w:sz w:val="20"/>
          <w:szCs w:val="20"/>
        </w:rPr>
        <w:t xml:space="preserve"> аварийной остановки, аптечк</w:t>
      </w:r>
      <w:r w:rsidR="00236144">
        <w:rPr>
          <w:rFonts w:cs="Arial"/>
          <w:iCs/>
          <w:sz w:val="20"/>
          <w:szCs w:val="20"/>
        </w:rPr>
        <w:t>и</w:t>
      </w:r>
      <w:r w:rsidRPr="00D908B9">
        <w:rPr>
          <w:rFonts w:cs="Arial"/>
          <w:iCs/>
          <w:sz w:val="20"/>
          <w:szCs w:val="20"/>
        </w:rPr>
        <w:t xml:space="preserve"> и огнетушител</w:t>
      </w:r>
      <w:r w:rsidR="00236144">
        <w:rPr>
          <w:rFonts w:cs="Arial"/>
          <w:iCs/>
          <w:sz w:val="20"/>
          <w:szCs w:val="20"/>
        </w:rPr>
        <w:t>я</w:t>
      </w:r>
      <w:r w:rsidRPr="00D908B9">
        <w:rPr>
          <w:rFonts w:cs="Arial"/>
          <w:iCs/>
          <w:sz w:val="20"/>
          <w:szCs w:val="20"/>
        </w:rPr>
        <w:t>;</w:t>
      </w:r>
    </w:p>
    <w:p w:rsidR="00D908B9" w:rsidRPr="00D908B9" w:rsidRDefault="00D908B9" w:rsidP="00D908B9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t xml:space="preserve">- отвечает ли уровень шума выпускной системы </w:t>
      </w:r>
      <w:r w:rsidR="00236144">
        <w:rPr>
          <w:rFonts w:cs="Arial"/>
          <w:iCs/>
          <w:sz w:val="20"/>
          <w:szCs w:val="20"/>
        </w:rPr>
        <w:t xml:space="preserve">ТС </w:t>
      </w:r>
      <w:r w:rsidRPr="00D908B9">
        <w:rPr>
          <w:rFonts w:cs="Arial"/>
          <w:iCs/>
          <w:sz w:val="20"/>
          <w:szCs w:val="20"/>
        </w:rPr>
        <w:t>требованиям тех</w:t>
      </w:r>
      <w:r w:rsidR="00236144">
        <w:rPr>
          <w:rFonts w:cs="Arial"/>
          <w:iCs/>
          <w:sz w:val="20"/>
          <w:szCs w:val="20"/>
        </w:rPr>
        <w:t xml:space="preserve">нического </w:t>
      </w:r>
      <w:r w:rsidRPr="00D908B9">
        <w:rPr>
          <w:rFonts w:cs="Arial"/>
          <w:iCs/>
          <w:sz w:val="20"/>
          <w:szCs w:val="20"/>
        </w:rPr>
        <w:t xml:space="preserve">регламента </w:t>
      </w:r>
      <w:r w:rsidR="00862559">
        <w:rPr>
          <w:rFonts w:cs="Arial"/>
          <w:iCs/>
          <w:sz w:val="20"/>
          <w:szCs w:val="20"/>
        </w:rPr>
        <w:t>«</w:t>
      </w:r>
      <w:r w:rsidRPr="00D908B9">
        <w:rPr>
          <w:rFonts w:cs="Arial"/>
          <w:iCs/>
          <w:sz w:val="20"/>
          <w:szCs w:val="20"/>
        </w:rPr>
        <w:t>О безопасности колесных ТС</w:t>
      </w:r>
      <w:r w:rsidR="00862559">
        <w:rPr>
          <w:rFonts w:cs="Arial"/>
          <w:iCs/>
          <w:sz w:val="20"/>
          <w:szCs w:val="20"/>
        </w:rPr>
        <w:t>»</w:t>
      </w:r>
      <w:r w:rsidRPr="00D908B9">
        <w:rPr>
          <w:rFonts w:cs="Arial"/>
          <w:iCs/>
          <w:sz w:val="20"/>
          <w:szCs w:val="20"/>
        </w:rPr>
        <w:t>;</w:t>
      </w:r>
    </w:p>
    <w:p w:rsidR="00D908B9" w:rsidRPr="00D908B9" w:rsidRDefault="00D908B9" w:rsidP="00D908B9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t xml:space="preserve">- есть ли в тормозной системе </w:t>
      </w:r>
      <w:r w:rsidR="00236144">
        <w:rPr>
          <w:rFonts w:cs="Arial"/>
          <w:iCs/>
          <w:sz w:val="20"/>
          <w:szCs w:val="20"/>
        </w:rPr>
        <w:t xml:space="preserve">ТС </w:t>
      </w:r>
      <w:r w:rsidRPr="00D908B9">
        <w:rPr>
          <w:rFonts w:cs="Arial"/>
          <w:iCs/>
          <w:sz w:val="20"/>
          <w:szCs w:val="20"/>
        </w:rPr>
        <w:t>коррозия, которая грозит потерей герметичности или разрушением;</w:t>
      </w:r>
    </w:p>
    <w:p w:rsidR="00D908B9" w:rsidRPr="00D908B9" w:rsidRDefault="00D908B9" w:rsidP="00D908B9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t>- повышен</w:t>
      </w:r>
      <w:r w:rsidR="00236144">
        <w:rPr>
          <w:rFonts w:cs="Arial"/>
          <w:iCs/>
          <w:sz w:val="20"/>
          <w:szCs w:val="20"/>
        </w:rPr>
        <w:t>а ли</w:t>
      </w:r>
      <w:r w:rsidRPr="00D908B9">
        <w:rPr>
          <w:rFonts w:cs="Arial"/>
          <w:iCs/>
          <w:sz w:val="20"/>
          <w:szCs w:val="20"/>
        </w:rPr>
        <w:t xml:space="preserve"> подвижност</w:t>
      </w:r>
      <w:r w:rsidR="00236144">
        <w:rPr>
          <w:rFonts w:cs="Arial"/>
          <w:iCs/>
          <w:sz w:val="20"/>
          <w:szCs w:val="20"/>
        </w:rPr>
        <w:t>ь</w:t>
      </w:r>
      <w:r w:rsidRPr="00D908B9">
        <w:rPr>
          <w:rFonts w:cs="Arial"/>
          <w:iCs/>
          <w:sz w:val="20"/>
          <w:szCs w:val="20"/>
        </w:rPr>
        <w:t xml:space="preserve"> деталей рулевого привода относительно друг друга или кузова, </w:t>
      </w:r>
      <w:r w:rsidR="00236144">
        <w:rPr>
          <w:rFonts w:cs="Arial"/>
          <w:iCs/>
          <w:sz w:val="20"/>
          <w:szCs w:val="20"/>
        </w:rPr>
        <w:t>о которой</w:t>
      </w:r>
      <w:r w:rsidRPr="00D908B9">
        <w:rPr>
          <w:rFonts w:cs="Arial"/>
          <w:iCs/>
          <w:sz w:val="20"/>
          <w:szCs w:val="20"/>
        </w:rPr>
        <w:t xml:space="preserve"> изготовитель ТС не указал в эксплуатационных документах.</w:t>
      </w:r>
    </w:p>
    <w:p w:rsidR="00D908B9" w:rsidRPr="00D908B9" w:rsidRDefault="00D908B9" w:rsidP="00D908B9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t>Есть и другие изменения.</w:t>
      </w:r>
    </w:p>
    <w:p w:rsidR="00D908B9" w:rsidRDefault="00D908B9" w:rsidP="00D908B9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lastRenderedPageBreak/>
        <w:t>Напомним</w:t>
      </w:r>
      <w:r w:rsidR="00236144">
        <w:rPr>
          <w:rFonts w:cs="Arial"/>
          <w:iCs/>
          <w:sz w:val="20"/>
          <w:szCs w:val="20"/>
        </w:rPr>
        <w:t>:</w:t>
      </w:r>
      <w:r w:rsidRPr="00D908B9">
        <w:rPr>
          <w:rFonts w:cs="Arial"/>
          <w:iCs/>
          <w:sz w:val="20"/>
          <w:szCs w:val="20"/>
        </w:rPr>
        <w:t xml:space="preserve"> перед выездом </w:t>
      </w:r>
      <w:r w:rsidR="00236144" w:rsidRPr="00D908B9">
        <w:rPr>
          <w:rFonts w:cs="Arial"/>
          <w:iCs/>
          <w:sz w:val="20"/>
          <w:szCs w:val="20"/>
        </w:rPr>
        <w:t xml:space="preserve">водитель должен </w:t>
      </w:r>
      <w:r w:rsidRPr="00D908B9">
        <w:rPr>
          <w:rFonts w:cs="Arial"/>
          <w:iCs/>
          <w:sz w:val="20"/>
          <w:szCs w:val="20"/>
        </w:rPr>
        <w:t xml:space="preserve">проверить и обеспечить </w:t>
      </w:r>
      <w:r w:rsidR="00236144" w:rsidRPr="00D908B9">
        <w:rPr>
          <w:rFonts w:cs="Arial"/>
          <w:iCs/>
          <w:sz w:val="20"/>
          <w:szCs w:val="20"/>
        </w:rPr>
        <w:t xml:space="preserve">в пути </w:t>
      </w:r>
      <w:r w:rsidRPr="00D908B9">
        <w:rPr>
          <w:rFonts w:cs="Arial"/>
          <w:iCs/>
          <w:sz w:val="20"/>
          <w:szCs w:val="20"/>
        </w:rPr>
        <w:t xml:space="preserve">исправность ТС. Для этого нужно учитывать в том числе список неисправностей и условий, при </w:t>
      </w:r>
      <w:r w:rsidR="00236144">
        <w:rPr>
          <w:rFonts w:cs="Arial"/>
          <w:iCs/>
          <w:sz w:val="20"/>
          <w:szCs w:val="20"/>
        </w:rPr>
        <w:t xml:space="preserve">наличии </w:t>
      </w:r>
      <w:r w:rsidRPr="00D908B9">
        <w:rPr>
          <w:rFonts w:cs="Arial"/>
          <w:iCs/>
          <w:sz w:val="20"/>
          <w:szCs w:val="20"/>
        </w:rPr>
        <w:t xml:space="preserve">которых </w:t>
      </w:r>
      <w:r w:rsidR="00236144">
        <w:rPr>
          <w:rFonts w:cs="Arial"/>
          <w:iCs/>
          <w:sz w:val="20"/>
          <w:szCs w:val="20"/>
        </w:rPr>
        <w:t>и при несоответствии</w:t>
      </w:r>
      <w:bookmarkStart w:id="2" w:name="_GoBack"/>
      <w:bookmarkEnd w:id="2"/>
      <w:r w:rsidR="00236144">
        <w:rPr>
          <w:rFonts w:cs="Arial"/>
          <w:iCs/>
          <w:sz w:val="20"/>
          <w:szCs w:val="20"/>
        </w:rPr>
        <w:t xml:space="preserve"> которым </w:t>
      </w:r>
      <w:r w:rsidRPr="00D908B9">
        <w:rPr>
          <w:rFonts w:cs="Arial"/>
          <w:iCs/>
          <w:sz w:val="20"/>
          <w:szCs w:val="20"/>
        </w:rPr>
        <w:t>ездить нельзя. Среди них</w:t>
      </w:r>
      <w:r w:rsidR="00236144">
        <w:rPr>
          <w:rFonts w:cs="Arial"/>
          <w:iCs/>
          <w:sz w:val="20"/>
          <w:szCs w:val="20"/>
        </w:rPr>
        <w:t xml:space="preserve"> </w:t>
      </w:r>
      <w:r w:rsidR="00236144" w:rsidRPr="00236144">
        <w:rPr>
          <w:rFonts w:cstheme="minorHAnsi"/>
          <w:bCs/>
          <w:sz w:val="20"/>
          <w:szCs w:val="20"/>
          <w:shd w:val="clear" w:color="auto" w:fill="FFFFFF"/>
        </w:rPr>
        <w:t>–</w:t>
      </w:r>
      <w:r w:rsidRPr="00236144">
        <w:rPr>
          <w:rFonts w:cstheme="minorHAnsi"/>
          <w:iCs/>
          <w:sz w:val="20"/>
          <w:szCs w:val="20"/>
        </w:rPr>
        <w:t xml:space="preserve"> о</w:t>
      </w:r>
      <w:r w:rsidRPr="00D908B9">
        <w:rPr>
          <w:rFonts w:cs="Arial"/>
          <w:iCs/>
          <w:sz w:val="20"/>
          <w:szCs w:val="20"/>
        </w:rPr>
        <w:t xml:space="preserve">тсутствие аптечки, огнетушителя и знака аварийной остановки в легковом авто или </w:t>
      </w:r>
      <w:r w:rsidR="00236144">
        <w:rPr>
          <w:rFonts w:cs="Arial"/>
          <w:iCs/>
          <w:sz w:val="20"/>
          <w:szCs w:val="20"/>
        </w:rPr>
        <w:t xml:space="preserve">в </w:t>
      </w:r>
      <w:r w:rsidRPr="00D908B9">
        <w:rPr>
          <w:rFonts w:cs="Arial"/>
          <w:iCs/>
          <w:sz w:val="20"/>
          <w:szCs w:val="20"/>
        </w:rPr>
        <w:t>ряде других ТС.</w:t>
      </w:r>
    </w:p>
    <w:p w:rsidR="00D908B9" w:rsidRPr="00D908B9" w:rsidRDefault="00D908B9" w:rsidP="00D908B9">
      <w:pPr>
        <w:spacing w:after="0"/>
        <w:rPr>
          <w:rFonts w:cs="Arial"/>
          <w:i/>
          <w:sz w:val="20"/>
          <w:szCs w:val="20"/>
          <w:u w:val="single"/>
        </w:rPr>
      </w:pPr>
      <w:r w:rsidRPr="00D908B9">
        <w:rPr>
          <w:rFonts w:cs="Arial"/>
          <w:i/>
          <w:sz w:val="20"/>
          <w:szCs w:val="20"/>
          <w:u w:val="single"/>
        </w:rPr>
        <w:t>Постановление Правительства РФ от 09.03.2022 N 306</w:t>
      </w:r>
      <w:r w:rsidRPr="00D908B9">
        <w:rPr>
          <w:rFonts w:cs="Arial"/>
          <w:i/>
          <w:sz w:val="20"/>
          <w:szCs w:val="20"/>
        </w:rPr>
        <w:t xml:space="preserve"> </w:t>
      </w:r>
      <w:r w:rsidRPr="001E4453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5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D908B9" w:rsidRDefault="00D908B9" w:rsidP="00D908B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B90E5F" w:rsidRDefault="00D26F3F" w:rsidP="00A13737">
      <w:pPr>
        <w:jc w:val="both"/>
        <w:rPr>
          <w:rFonts w:cs="Arial"/>
          <w:i/>
          <w:sz w:val="28"/>
          <w:szCs w:val="28"/>
        </w:rPr>
      </w:pPr>
      <w:r w:rsidRPr="00D26F3F">
        <w:rPr>
          <w:rFonts w:cs="Arial"/>
          <w:i/>
          <w:sz w:val="28"/>
          <w:szCs w:val="28"/>
        </w:rPr>
        <w:t>Аналитика</w:t>
      </w:r>
    </w:p>
    <w:p w:rsidR="00D26F3F" w:rsidRDefault="00D908B9" w:rsidP="00D26F3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908B9">
        <w:rPr>
          <w:rFonts w:cs="Arial"/>
          <w:b/>
          <w:bCs/>
          <w:iCs/>
          <w:sz w:val="20"/>
          <w:szCs w:val="20"/>
        </w:rPr>
        <w:t>С 13 сентября страховщики смогут более гибко определять тарифы ОСАГО</w:t>
      </w:r>
    </w:p>
    <w:p w:rsidR="00D26F3F" w:rsidRDefault="00D908B9" w:rsidP="00D26F3F">
      <w:pPr>
        <w:spacing w:after="0"/>
        <w:jc w:val="both"/>
        <w:rPr>
          <w:rFonts w:cs="Arial"/>
          <w:iCs/>
          <w:sz w:val="20"/>
          <w:szCs w:val="20"/>
        </w:rPr>
      </w:pPr>
      <w:r w:rsidRPr="00D908B9">
        <w:rPr>
          <w:rFonts w:cs="Arial"/>
          <w:iCs/>
          <w:sz w:val="20"/>
          <w:szCs w:val="20"/>
        </w:rPr>
        <w:t xml:space="preserve">ЦБ РФ вновь расширит </w:t>
      </w:r>
      <w:r w:rsidR="00862559">
        <w:rPr>
          <w:rFonts w:cs="Arial"/>
          <w:iCs/>
          <w:sz w:val="20"/>
          <w:szCs w:val="20"/>
        </w:rPr>
        <w:t>«</w:t>
      </w:r>
      <w:r w:rsidRPr="00D908B9">
        <w:rPr>
          <w:rFonts w:cs="Arial"/>
          <w:iCs/>
          <w:sz w:val="20"/>
          <w:szCs w:val="20"/>
        </w:rPr>
        <w:t>тарифный коридор</w:t>
      </w:r>
      <w:r w:rsidR="00862559">
        <w:rPr>
          <w:rFonts w:cs="Arial"/>
          <w:iCs/>
          <w:sz w:val="20"/>
          <w:szCs w:val="20"/>
        </w:rPr>
        <w:t>»</w:t>
      </w:r>
      <w:r w:rsidRPr="00D908B9">
        <w:rPr>
          <w:rFonts w:cs="Arial"/>
          <w:iCs/>
          <w:sz w:val="20"/>
          <w:szCs w:val="20"/>
        </w:rPr>
        <w:t xml:space="preserve"> ОСАГО. Это позволит страховым компаниям в условиях подорожания запчастей снизить цены для </w:t>
      </w:r>
      <w:r w:rsidR="00236144">
        <w:rPr>
          <w:rFonts w:cs="Arial"/>
          <w:iCs/>
          <w:sz w:val="20"/>
          <w:szCs w:val="20"/>
        </w:rPr>
        <w:t>«</w:t>
      </w:r>
      <w:r w:rsidRPr="00D908B9">
        <w:rPr>
          <w:rFonts w:cs="Arial"/>
          <w:iCs/>
          <w:sz w:val="20"/>
          <w:szCs w:val="20"/>
        </w:rPr>
        <w:t>аккуратных</w:t>
      </w:r>
      <w:r w:rsidR="00236144">
        <w:rPr>
          <w:rFonts w:cs="Arial"/>
          <w:iCs/>
          <w:sz w:val="20"/>
          <w:szCs w:val="20"/>
        </w:rPr>
        <w:t>»</w:t>
      </w:r>
      <w:r w:rsidRPr="00D908B9">
        <w:rPr>
          <w:rFonts w:cs="Arial"/>
          <w:iCs/>
          <w:sz w:val="20"/>
          <w:szCs w:val="20"/>
        </w:rPr>
        <w:t xml:space="preserve"> водителей за счет более дорогих полисов для тех, кто водит рискованно. Рассмотрим примеры изменений предельных базовых ставок.</w:t>
      </w:r>
    </w:p>
    <w:p w:rsidR="00D26F3F" w:rsidRDefault="00D908B9" w:rsidP="00D908B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D908B9">
        <w:rPr>
          <w:rFonts w:cs="Arial"/>
          <w:i/>
          <w:sz w:val="20"/>
          <w:szCs w:val="20"/>
          <w:u w:val="single"/>
        </w:rPr>
        <w:t xml:space="preserve">Обзор: </w:t>
      </w:r>
      <w:r w:rsidR="00862559">
        <w:rPr>
          <w:rFonts w:cs="Arial"/>
          <w:i/>
          <w:sz w:val="20"/>
          <w:szCs w:val="20"/>
          <w:u w:val="single"/>
        </w:rPr>
        <w:t>«</w:t>
      </w:r>
      <w:r w:rsidRPr="00D908B9">
        <w:rPr>
          <w:rFonts w:cs="Arial"/>
          <w:i/>
          <w:sz w:val="20"/>
          <w:szCs w:val="20"/>
          <w:u w:val="single"/>
        </w:rPr>
        <w:t>С 13 сентября страховщики смогут более гибко определять тарифы ОСАГО</w:t>
      </w:r>
      <w:r w:rsidR="00862559">
        <w:rPr>
          <w:rFonts w:cs="Arial"/>
          <w:i/>
          <w:sz w:val="20"/>
          <w:szCs w:val="20"/>
          <w:u w:val="single"/>
        </w:rPr>
        <w:t>»</w:t>
      </w:r>
      <w:r w:rsidR="00236144">
        <w:rPr>
          <w:rFonts w:cs="Arial"/>
          <w:i/>
          <w:sz w:val="20"/>
          <w:szCs w:val="20"/>
          <w:u w:val="single"/>
        </w:rPr>
        <w:t xml:space="preserve"> </w:t>
      </w:r>
      <w:r w:rsidRPr="00D908B9">
        <w:rPr>
          <w:rFonts w:cs="Arial"/>
          <w:i/>
          <w:sz w:val="20"/>
          <w:szCs w:val="20"/>
          <w:u w:val="single"/>
        </w:rPr>
        <w:t>(КонсультантПлюс, 2022</w:t>
      </w:r>
      <w:r w:rsidRPr="00D908B9">
        <w:rPr>
          <w:rFonts w:cs="Arial"/>
          <w:i/>
          <w:sz w:val="20"/>
          <w:szCs w:val="20"/>
        </w:rPr>
        <w:t>)</w:t>
      </w:r>
      <w:r w:rsidRPr="00D908B9">
        <w:rPr>
          <w:rFonts w:cs="Arial"/>
          <w:i/>
          <w:iCs/>
          <w:sz w:val="20"/>
          <w:szCs w:val="20"/>
        </w:rPr>
        <w:t xml:space="preserve"> </w:t>
      </w:r>
      <w:r w:rsidR="00D26F3F" w:rsidRPr="00D26F3F">
        <w:rPr>
          <w:rFonts w:cstheme="minorHAnsi"/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D26F3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26F3F"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="00D26F3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D26F3F" w:rsidRPr="0081446C">
        <w:rPr>
          <w:rFonts w:cstheme="minorHAnsi"/>
          <w:i/>
          <w:iCs/>
          <w:sz w:val="20"/>
          <w:szCs w:val="20"/>
        </w:rPr>
        <w:t>)</w:t>
      </w:r>
    </w:p>
    <w:p w:rsidR="00D26F3F" w:rsidRPr="00D26F3F" w:rsidRDefault="00D26F3F" w:rsidP="00D26F3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D26F3F" w:rsidRPr="00D26F3F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C6" w:rsidRDefault="00ED0CC6" w:rsidP="00165173">
      <w:pPr>
        <w:spacing w:after="0" w:line="240" w:lineRule="auto"/>
      </w:pPr>
      <w:r>
        <w:separator/>
      </w:r>
    </w:p>
  </w:endnote>
  <w:endnote w:type="continuationSeparator" w:id="0">
    <w:p w:rsidR="00ED0CC6" w:rsidRDefault="00ED0CC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C6" w:rsidRDefault="00ED0CC6" w:rsidP="00165173">
      <w:pPr>
        <w:spacing w:after="0" w:line="240" w:lineRule="auto"/>
      </w:pPr>
      <w:r>
        <w:separator/>
      </w:r>
    </w:p>
  </w:footnote>
  <w:footnote w:type="continuationSeparator" w:id="0">
    <w:p w:rsidR="00ED0CC6" w:rsidRDefault="00ED0CC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41A4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76A2A"/>
    <w:rsid w:val="0017704C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4453"/>
    <w:rsid w:val="001E60E9"/>
    <w:rsid w:val="001F2D6A"/>
    <w:rsid w:val="001F3563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23ABE"/>
    <w:rsid w:val="00330F6A"/>
    <w:rsid w:val="00331247"/>
    <w:rsid w:val="003318E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44E4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49AB"/>
    <w:rsid w:val="003E7F08"/>
    <w:rsid w:val="003F06CF"/>
    <w:rsid w:val="003F0989"/>
    <w:rsid w:val="003F110C"/>
    <w:rsid w:val="003F2F27"/>
    <w:rsid w:val="003F66ED"/>
    <w:rsid w:val="003F6F68"/>
    <w:rsid w:val="003F7629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51969"/>
    <w:rsid w:val="00654E18"/>
    <w:rsid w:val="00655C1B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7865"/>
    <w:rsid w:val="007B7E39"/>
    <w:rsid w:val="007C3E2C"/>
    <w:rsid w:val="007C59C0"/>
    <w:rsid w:val="007C5EAE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52E4"/>
    <w:rsid w:val="0082674F"/>
    <w:rsid w:val="00826AF2"/>
    <w:rsid w:val="008313E5"/>
    <w:rsid w:val="008330F9"/>
    <w:rsid w:val="00833215"/>
    <w:rsid w:val="00833C83"/>
    <w:rsid w:val="008461D3"/>
    <w:rsid w:val="00846BED"/>
    <w:rsid w:val="00847282"/>
    <w:rsid w:val="0085084F"/>
    <w:rsid w:val="00850C8A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D0BA9"/>
    <w:rsid w:val="009D1F96"/>
    <w:rsid w:val="009D3930"/>
    <w:rsid w:val="009D3F03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5BDB"/>
    <w:rsid w:val="00A97278"/>
    <w:rsid w:val="00A9738D"/>
    <w:rsid w:val="00AA03F9"/>
    <w:rsid w:val="00AA1D83"/>
    <w:rsid w:val="00AA430F"/>
    <w:rsid w:val="00AA4971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E0DE9"/>
    <w:rsid w:val="00AE235D"/>
    <w:rsid w:val="00AE4F04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DE4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687C"/>
    <w:rsid w:val="00BE7AF2"/>
    <w:rsid w:val="00BF129A"/>
    <w:rsid w:val="00BF16CA"/>
    <w:rsid w:val="00BF1AAC"/>
    <w:rsid w:val="00BF1B9D"/>
    <w:rsid w:val="00BF4E51"/>
    <w:rsid w:val="00C00F67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21C1E"/>
    <w:rsid w:val="00C22FA7"/>
    <w:rsid w:val="00C25FDD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6AE3"/>
    <w:rsid w:val="00D26F3F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08B9"/>
    <w:rsid w:val="00D945F2"/>
    <w:rsid w:val="00D95CE3"/>
    <w:rsid w:val="00D967DE"/>
    <w:rsid w:val="00D96D74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0CC6"/>
    <w:rsid w:val="00ED4D9D"/>
    <w:rsid w:val="00EE0279"/>
    <w:rsid w:val="00EE0D16"/>
    <w:rsid w:val="00EE68A8"/>
    <w:rsid w:val="00EE6C3A"/>
    <w:rsid w:val="00EE7529"/>
    <w:rsid w:val="00EE7933"/>
    <w:rsid w:val="00EF011A"/>
    <w:rsid w:val="00EF120C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719DD407580A03BE7E2BDC28DD2E4C6BB969D0BCE75C4FB638EFC6757086BC877112E27BB920EFBCE64D9C682D3301A11F9BED99B2A48v0yCT" TargetMode="External"/><Relationship Id="rId13" Type="http://schemas.openxmlformats.org/officeDocument/2006/relationships/hyperlink" Target="https://login.consultant.ru/link/?req=doc&amp;base=LAW&amp;n=425656&amp;dst=100003%2C-1&amp;date=11.09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382687006C8E54C1F090C6272C4E81D65B2758C4832320D5C94919A399D664FEA974A3ED2F4D181EC9969DE5C274CDBD834DA76BBEE933i62CT" TargetMode="External"/><Relationship Id="rId17" Type="http://schemas.openxmlformats.org/officeDocument/2006/relationships/hyperlink" Target="https://login.consultant.ru/link/?req=doc&amp;base=LAW&amp;n=419928&amp;dst=100002&amp;date=11.09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215B024BA34D44D1FFBEA94C0A6F4FD42B3E66152A31BBEC7890D6E148B81A12C52391C569548537EEDC95BC2DD86DF896598B7A117EF9L46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5871&amp;dst=100003&amp;date=11.09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1236&amp;dst=100003%2C-1&amp;date=11.09.2022" TargetMode="External"/><Relationship Id="rId10" Type="http://schemas.openxmlformats.org/officeDocument/2006/relationships/hyperlink" Target="consultantplus://offline/ref=F283AFDEE66D8E1B2D5777A612D65239704B2C74708E3D1878D6683CF6CA39299FF3C3A103122A522BF258BA042F47360B0BA1A4E0611B19W708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5832&amp;dst=100003&amp;date=11.09.2022" TargetMode="External"/><Relationship Id="rId14" Type="http://schemas.openxmlformats.org/officeDocument/2006/relationships/hyperlink" Target="consultantplus://offline/ref=B3DFE02FA498B44DADFF65EC321B828F71F62D0B0F93576F7C9FD8449EF85C5F37D1B2898325AA323C25DD51FC67FAEDE90087021943F64B1037oE4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2562-9D19-4763-B61E-A2AEEFAC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2022-09-05T18:49:00Z</dcterms:created>
  <dcterms:modified xsi:type="dcterms:W3CDTF">2022-09-12T12:48:00Z</dcterms:modified>
</cp:coreProperties>
</file>