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FA" w:rsidRPr="00243871" w:rsidRDefault="002B0025" w:rsidP="005B0988">
      <w:pPr>
        <w:jc w:val="both"/>
        <w:rPr>
          <w:rFonts w:cs="Arial"/>
          <w:i/>
        </w:rPr>
      </w:pPr>
      <w:r w:rsidRPr="0024387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F10B4" wp14:editId="4AF0B18A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6BF10B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" filled="f" stroked="f" strokeweight=".5pt">
                <v:textbox>
                  <w:txbxContent>
                    <w:p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9" o:spid="_x0000_s1027" type="#_x0000_t202" style="position:absolute;left:0;text-align:left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7006F" w:rsidRDefault="00A15C12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</w:t>
                            </w:r>
                            <w:r w:rsidR="0029758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6</w:t>
                            </w:r>
                            <w:r w:rsidR="0031059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A60AB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МА</w:t>
                            </w:r>
                            <w:r w:rsidR="0031059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10" o:spid="_x0000_s1028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" filled="f" stroked="f" strokeweight=".5pt">
                <v:textbox>
                  <w:txbxContent>
                    <w:p w:rsidR="007939DE" w:rsidRPr="0037006F" w:rsidRDefault="00A15C12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</w:t>
                      </w:r>
                      <w:r w:rsidR="0029758D">
                        <w:rPr>
                          <w:rFonts w:ascii="Arial" w:hAnsi="Arial" w:cs="Arial"/>
                          <w:color w:val="FFFFFF" w:themeColor="background1"/>
                        </w:rPr>
                        <w:t>6</w:t>
                      </w:r>
                      <w:r w:rsidR="0031059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A60AB0">
                        <w:rPr>
                          <w:rFonts w:ascii="Arial" w:hAnsi="Arial" w:cs="Arial"/>
                          <w:color w:val="FFFFFF" w:themeColor="background1"/>
                        </w:rPr>
                        <w:t>МА</w:t>
                      </w:r>
                      <w:r w:rsidR="0031059B">
                        <w:rPr>
                          <w:rFonts w:ascii="Arial" w:hAnsi="Arial" w:cs="Arial"/>
                          <w:color w:val="FFFFFF" w:themeColor="background1"/>
                        </w:rPr>
                        <w:t>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ge">
                  <wp:posOffset>68580</wp:posOffset>
                </wp:positionV>
                <wp:extent cx="3628800" cy="70560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8" o:spid="_x0000_s1029" type="#_x0000_t202" style="position:absolute;left:0;text-align:left;margin-left:1.4pt;margin-top:5.4pt;width:285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B60E8F">
        <w:rPr>
          <w:rFonts w:cs="Arial"/>
          <w:i/>
          <w:sz w:val="28"/>
          <w:szCs w:val="28"/>
        </w:rPr>
        <w:t>З</w:t>
      </w:r>
      <w:r w:rsidR="00DF1492">
        <w:rPr>
          <w:rFonts w:cs="Arial"/>
          <w:i/>
          <w:sz w:val="28"/>
          <w:szCs w:val="28"/>
        </w:rPr>
        <w:t>аконодательств</w:t>
      </w:r>
      <w:bookmarkStart w:id="0" w:name="_Hlk37412202"/>
      <w:r w:rsidR="00DF1492">
        <w:rPr>
          <w:rFonts w:cs="Arial"/>
          <w:i/>
          <w:sz w:val="28"/>
          <w:szCs w:val="28"/>
        </w:rPr>
        <w:t>о</w:t>
      </w:r>
    </w:p>
    <w:bookmarkEnd w:id="0"/>
    <w:p w:rsidR="00A15C12" w:rsidRDefault="008D72E2" w:rsidP="00A15C12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8D72E2">
        <w:rPr>
          <w:rFonts w:cs="Arial"/>
          <w:b/>
          <w:bCs/>
          <w:iCs/>
          <w:sz w:val="20"/>
          <w:szCs w:val="20"/>
        </w:rPr>
        <w:t xml:space="preserve">Поправки к перечням КБК на 2022 год и плановый период </w:t>
      </w:r>
      <w:r w:rsidR="00E46439">
        <w:rPr>
          <w:rFonts w:cs="Arial"/>
          <w:b/>
          <w:bCs/>
          <w:iCs/>
          <w:sz w:val="20"/>
          <w:szCs w:val="20"/>
        </w:rPr>
        <w:t xml:space="preserve">– </w:t>
      </w:r>
      <w:r w:rsidRPr="008D72E2">
        <w:rPr>
          <w:rFonts w:cs="Arial"/>
          <w:b/>
          <w:bCs/>
          <w:iCs/>
          <w:sz w:val="20"/>
          <w:szCs w:val="20"/>
        </w:rPr>
        <w:t>уже на регистрации</w:t>
      </w:r>
    </w:p>
    <w:p w:rsidR="008D72E2" w:rsidRPr="008D72E2" w:rsidRDefault="008D72E2" w:rsidP="008D72E2">
      <w:pPr>
        <w:spacing w:after="0"/>
        <w:jc w:val="both"/>
        <w:rPr>
          <w:rFonts w:cs="Arial"/>
          <w:iCs/>
          <w:sz w:val="20"/>
          <w:szCs w:val="20"/>
        </w:rPr>
      </w:pPr>
      <w:r w:rsidRPr="008D72E2">
        <w:rPr>
          <w:rFonts w:cs="Arial"/>
          <w:iCs/>
          <w:sz w:val="20"/>
          <w:szCs w:val="20"/>
        </w:rPr>
        <w:t>Большинство изменений связан</w:t>
      </w:r>
      <w:r w:rsidR="00E46439">
        <w:rPr>
          <w:rFonts w:cs="Arial"/>
          <w:iCs/>
          <w:sz w:val="20"/>
          <w:szCs w:val="20"/>
        </w:rPr>
        <w:t>о</w:t>
      </w:r>
      <w:r w:rsidRPr="008D72E2">
        <w:rPr>
          <w:rFonts w:cs="Arial"/>
          <w:iCs/>
          <w:sz w:val="20"/>
          <w:szCs w:val="20"/>
        </w:rPr>
        <w:t xml:space="preserve"> с добавлением кодов по некоторым межбюджетным трансфертам, которые уже предоставляли в прошлом году. В коды доходов внесут КБК, например, по субсидиям на развитие материально-технической базы детских поликлиник, </w:t>
      </w:r>
      <w:r w:rsidR="00E46439">
        <w:rPr>
          <w:rFonts w:cs="Arial"/>
          <w:iCs/>
          <w:sz w:val="20"/>
          <w:szCs w:val="20"/>
        </w:rPr>
        <w:t xml:space="preserve">на </w:t>
      </w:r>
      <w:r w:rsidRPr="008D72E2">
        <w:rPr>
          <w:rFonts w:cs="Arial"/>
          <w:iCs/>
          <w:sz w:val="20"/>
          <w:szCs w:val="20"/>
        </w:rPr>
        <w:t>благоустройство зданий школ. Аналогично изменят перечень целевых статей расходов федерального бюджета.</w:t>
      </w:r>
    </w:p>
    <w:p w:rsidR="00A15C12" w:rsidRPr="00567648" w:rsidRDefault="008D72E2" w:rsidP="008D72E2">
      <w:pPr>
        <w:spacing w:after="0"/>
        <w:jc w:val="both"/>
        <w:rPr>
          <w:rFonts w:cs="Arial"/>
          <w:iCs/>
          <w:sz w:val="20"/>
          <w:szCs w:val="20"/>
        </w:rPr>
      </w:pPr>
      <w:r w:rsidRPr="008D72E2">
        <w:rPr>
          <w:rFonts w:cs="Arial"/>
          <w:iCs/>
          <w:sz w:val="20"/>
          <w:szCs w:val="20"/>
        </w:rPr>
        <w:t>Учтите, при регистрации в Минюсте текст документа могут изменить</w:t>
      </w:r>
      <w:r w:rsidR="00E46439">
        <w:rPr>
          <w:rFonts w:cs="Arial"/>
          <w:iCs/>
          <w:sz w:val="20"/>
          <w:szCs w:val="20"/>
        </w:rPr>
        <w:t>!</w:t>
      </w:r>
    </w:p>
    <w:p w:rsidR="00A15C12" w:rsidRPr="00567648" w:rsidRDefault="008D72E2" w:rsidP="00A15C12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8D72E2">
        <w:rPr>
          <w:rFonts w:cs="Arial"/>
          <w:i/>
          <w:sz w:val="20"/>
          <w:szCs w:val="20"/>
          <w:u w:val="single"/>
        </w:rPr>
        <w:t>Приказ Минфина России от 21.04.2022 N 60н</w:t>
      </w:r>
      <w:r w:rsidR="00A15C12" w:rsidRPr="00FD577E">
        <w:rPr>
          <w:rFonts w:cs="Arial"/>
          <w:i/>
          <w:sz w:val="20"/>
          <w:szCs w:val="20"/>
        </w:rPr>
        <w:t xml:space="preserve"> </w:t>
      </w:r>
      <w:r w:rsidR="00A15C12" w:rsidRPr="00567648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A15C12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A15C12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8" w:history="1">
        <w:r w:rsidR="00A15C12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A15C12" w:rsidRPr="00567648">
        <w:rPr>
          <w:i/>
          <w:iCs/>
          <w:sz w:val="20"/>
          <w:szCs w:val="20"/>
        </w:rPr>
        <w:t>)</w:t>
      </w:r>
    </w:p>
    <w:p w:rsidR="00A15C12" w:rsidRDefault="00A15C12" w:rsidP="00A15C12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F77A1C" w:rsidRPr="00F77A1C" w:rsidRDefault="00F77A1C" w:rsidP="00F77A1C">
      <w:pPr>
        <w:jc w:val="both"/>
        <w:rPr>
          <w:rFonts w:ascii="Calibri" w:hAnsi="Calibri" w:cs="Calibri"/>
          <w:i/>
          <w:iCs/>
          <w:sz w:val="28"/>
          <w:szCs w:val="28"/>
        </w:rPr>
      </w:pPr>
      <w:r w:rsidRPr="00F77A1C">
        <w:rPr>
          <w:rFonts w:ascii="Calibri" w:hAnsi="Calibri" w:cs="Calibri"/>
          <w:i/>
          <w:iCs/>
          <w:sz w:val="28"/>
          <w:szCs w:val="28"/>
        </w:rPr>
        <w:t>Судебная практика</w:t>
      </w:r>
    </w:p>
    <w:p w:rsidR="00A15C12" w:rsidRDefault="00F77A1C" w:rsidP="00A15C12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F77A1C">
        <w:rPr>
          <w:rFonts w:ascii="Calibri" w:hAnsi="Calibri" w:cs="Calibri"/>
          <w:b/>
          <w:bCs/>
          <w:sz w:val="20"/>
          <w:szCs w:val="20"/>
        </w:rPr>
        <w:t>Суд: госорган должен доказать, что служащий отказался работать в новых условиях</w:t>
      </w:r>
    </w:p>
    <w:p w:rsidR="00F77A1C" w:rsidRPr="00F77A1C" w:rsidRDefault="00F77A1C" w:rsidP="00F77A1C">
      <w:pPr>
        <w:spacing w:after="0"/>
        <w:jc w:val="both"/>
        <w:rPr>
          <w:rFonts w:cs="Arial"/>
          <w:iCs/>
          <w:sz w:val="20"/>
          <w:szCs w:val="20"/>
        </w:rPr>
      </w:pPr>
      <w:r w:rsidRPr="00F77A1C">
        <w:rPr>
          <w:rFonts w:cs="Arial"/>
          <w:iCs/>
          <w:sz w:val="20"/>
          <w:szCs w:val="20"/>
        </w:rPr>
        <w:t xml:space="preserve">Наниматель решил создать вместо прежнего отдела новый. Он уведомил сотрудников об изменении существенных условий контракта </w:t>
      </w:r>
      <w:r w:rsidR="004969F7">
        <w:rPr>
          <w:rFonts w:cs="Arial"/>
          <w:iCs/>
          <w:sz w:val="20"/>
          <w:szCs w:val="20"/>
        </w:rPr>
        <w:t>–</w:t>
      </w:r>
      <w:r w:rsidRPr="00F77A1C">
        <w:rPr>
          <w:rFonts w:cs="Arial"/>
          <w:iCs/>
          <w:sz w:val="20"/>
          <w:szCs w:val="20"/>
        </w:rPr>
        <w:t xml:space="preserve"> </w:t>
      </w:r>
      <w:r w:rsidR="00A014FB">
        <w:rPr>
          <w:rFonts w:cs="Arial"/>
          <w:iCs/>
          <w:sz w:val="20"/>
          <w:szCs w:val="20"/>
        </w:rPr>
        <w:t xml:space="preserve">о </w:t>
      </w:r>
      <w:r w:rsidRPr="00F77A1C">
        <w:rPr>
          <w:rFonts w:cs="Arial"/>
          <w:iCs/>
          <w:sz w:val="20"/>
          <w:szCs w:val="20"/>
        </w:rPr>
        <w:t>перемещении в другое подразделение. Затем им на рабочую электронную почту выслали образцы заявлений о продолжении службы.</w:t>
      </w:r>
    </w:p>
    <w:p w:rsidR="00F77A1C" w:rsidRPr="00F77A1C" w:rsidRDefault="00F77A1C" w:rsidP="00F77A1C">
      <w:pPr>
        <w:spacing w:after="0"/>
        <w:jc w:val="both"/>
        <w:rPr>
          <w:rFonts w:cs="Arial"/>
          <w:iCs/>
          <w:sz w:val="20"/>
          <w:szCs w:val="20"/>
        </w:rPr>
      </w:pPr>
      <w:r w:rsidRPr="00F77A1C">
        <w:rPr>
          <w:rFonts w:cs="Arial"/>
          <w:iCs/>
          <w:sz w:val="20"/>
          <w:szCs w:val="20"/>
        </w:rPr>
        <w:t>Один из служащих работал дистанционно и на письмо не ответил. Повторная отправка результата</w:t>
      </w:r>
      <w:r w:rsidR="00A014FB" w:rsidRPr="00A014FB">
        <w:rPr>
          <w:rFonts w:cs="Arial"/>
          <w:iCs/>
          <w:sz w:val="20"/>
          <w:szCs w:val="20"/>
        </w:rPr>
        <w:t xml:space="preserve"> </w:t>
      </w:r>
      <w:r w:rsidR="00A014FB" w:rsidRPr="00F77A1C">
        <w:rPr>
          <w:rFonts w:cs="Arial"/>
          <w:iCs/>
          <w:sz w:val="20"/>
          <w:szCs w:val="20"/>
        </w:rPr>
        <w:t>т</w:t>
      </w:r>
      <w:r w:rsidR="00A014FB">
        <w:rPr>
          <w:rFonts w:cs="Arial"/>
          <w:iCs/>
          <w:sz w:val="20"/>
          <w:szCs w:val="20"/>
        </w:rPr>
        <w:t>ак</w:t>
      </w:r>
      <w:r w:rsidR="00A014FB" w:rsidRPr="00F77A1C">
        <w:rPr>
          <w:rFonts w:cs="Arial"/>
          <w:iCs/>
          <w:sz w:val="20"/>
          <w:szCs w:val="20"/>
        </w:rPr>
        <w:t>же не дала</w:t>
      </w:r>
      <w:r w:rsidRPr="00F77A1C">
        <w:rPr>
          <w:rFonts w:cs="Arial"/>
          <w:iCs/>
          <w:sz w:val="20"/>
          <w:szCs w:val="20"/>
        </w:rPr>
        <w:t>. Наниматель отправил уведомление на бумаге. В нем он предложил сотруднику прийти в отдел кадров. Через 2 дня составили акт об отказе дать согласие и расторгли контракт.</w:t>
      </w:r>
    </w:p>
    <w:p w:rsidR="00F77A1C" w:rsidRPr="00F77A1C" w:rsidRDefault="00A014FB" w:rsidP="00F77A1C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С</w:t>
      </w:r>
      <w:r w:rsidRPr="00F77A1C">
        <w:rPr>
          <w:rFonts w:cs="Arial"/>
          <w:iCs/>
          <w:sz w:val="20"/>
          <w:szCs w:val="20"/>
        </w:rPr>
        <w:t>лужащ</w:t>
      </w:r>
      <w:r>
        <w:rPr>
          <w:rFonts w:cs="Arial"/>
          <w:iCs/>
          <w:sz w:val="20"/>
          <w:szCs w:val="20"/>
        </w:rPr>
        <w:t>его</w:t>
      </w:r>
      <w:r w:rsidR="00F77A1C" w:rsidRPr="00F77A1C">
        <w:rPr>
          <w:rFonts w:cs="Arial"/>
          <w:iCs/>
          <w:sz w:val="20"/>
          <w:szCs w:val="20"/>
        </w:rPr>
        <w:t xml:space="preserve"> решение не устроило. Он указал, что электронны</w:t>
      </w:r>
      <w:r>
        <w:rPr>
          <w:rFonts w:cs="Arial"/>
          <w:iCs/>
          <w:sz w:val="20"/>
          <w:szCs w:val="20"/>
        </w:rPr>
        <w:t>х</w:t>
      </w:r>
      <w:r w:rsidR="00F77A1C" w:rsidRPr="00F77A1C">
        <w:rPr>
          <w:rFonts w:cs="Arial"/>
          <w:iCs/>
          <w:sz w:val="20"/>
          <w:szCs w:val="20"/>
        </w:rPr>
        <w:t xml:space="preserve"> пис</w:t>
      </w:r>
      <w:r>
        <w:rPr>
          <w:rFonts w:cs="Arial"/>
          <w:iCs/>
          <w:sz w:val="20"/>
          <w:szCs w:val="20"/>
        </w:rPr>
        <w:t>ем</w:t>
      </w:r>
      <w:r w:rsidR="00F77A1C" w:rsidRPr="00F77A1C">
        <w:rPr>
          <w:rFonts w:cs="Arial"/>
          <w:iCs/>
          <w:sz w:val="20"/>
          <w:szCs w:val="20"/>
        </w:rPr>
        <w:t xml:space="preserve"> не видел. Кроме того, данный способ передачи сообщений по кадровым вопросам с ним не согласовали. Уведомление на бумаге служащий получил уже после увольнения.</w:t>
      </w:r>
    </w:p>
    <w:p w:rsidR="00A15C12" w:rsidRDefault="00F77A1C" w:rsidP="00F77A1C">
      <w:pPr>
        <w:spacing w:after="0"/>
        <w:jc w:val="both"/>
        <w:rPr>
          <w:rFonts w:cs="Arial"/>
          <w:iCs/>
          <w:sz w:val="20"/>
          <w:szCs w:val="20"/>
        </w:rPr>
      </w:pPr>
      <w:r w:rsidRPr="00F77A1C">
        <w:rPr>
          <w:rFonts w:cs="Arial"/>
          <w:iCs/>
          <w:sz w:val="20"/>
          <w:szCs w:val="20"/>
        </w:rPr>
        <w:t>Суд признал расторжение контракта незаконным. Наниматель не принял достаточных мер</w:t>
      </w:r>
      <w:r w:rsidR="00A014FB">
        <w:rPr>
          <w:rFonts w:cs="Arial"/>
          <w:iCs/>
          <w:sz w:val="20"/>
          <w:szCs w:val="20"/>
        </w:rPr>
        <w:t xml:space="preserve"> для того</w:t>
      </w:r>
      <w:r w:rsidRPr="00F77A1C">
        <w:rPr>
          <w:rFonts w:cs="Arial"/>
          <w:iCs/>
          <w:sz w:val="20"/>
          <w:szCs w:val="20"/>
        </w:rPr>
        <w:t>, чтобы выяснить волю сотрудника. Подобный формальный подход недопустим.</w:t>
      </w:r>
    </w:p>
    <w:p w:rsidR="00A15C12" w:rsidRPr="00567648" w:rsidRDefault="00F77A1C" w:rsidP="00A15C12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F77A1C">
        <w:rPr>
          <w:rFonts w:cs="Arial"/>
          <w:i/>
          <w:sz w:val="20"/>
          <w:szCs w:val="20"/>
          <w:u w:val="single"/>
        </w:rPr>
        <w:t>Апелляционное определение Московского городского суда от 10.02.2022 по делу N 33</w:t>
      </w:r>
      <w:r w:rsidR="00A014FB">
        <w:rPr>
          <w:rFonts w:cs="Arial"/>
          <w:i/>
          <w:sz w:val="20"/>
          <w:szCs w:val="20"/>
          <w:u w:val="single"/>
        </w:rPr>
        <w:t>-</w:t>
      </w:r>
      <w:r w:rsidRPr="00F77A1C">
        <w:rPr>
          <w:rFonts w:cs="Arial"/>
          <w:i/>
          <w:sz w:val="20"/>
          <w:szCs w:val="20"/>
          <w:u w:val="single"/>
        </w:rPr>
        <w:t>1327/2022</w:t>
      </w:r>
      <w:r w:rsidR="00A15C12" w:rsidRPr="00706703">
        <w:rPr>
          <w:rFonts w:cs="Arial"/>
          <w:i/>
          <w:sz w:val="20"/>
          <w:szCs w:val="20"/>
        </w:rPr>
        <w:t xml:space="preserve"> </w:t>
      </w:r>
      <w:r w:rsidR="00A15C12" w:rsidRPr="00567648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="00A15C12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A15C12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0" w:history="1">
        <w:r w:rsidR="00A15C12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A15C12" w:rsidRPr="00567648">
        <w:rPr>
          <w:i/>
          <w:iCs/>
          <w:sz w:val="20"/>
          <w:szCs w:val="20"/>
        </w:rPr>
        <w:t>)</w:t>
      </w:r>
    </w:p>
    <w:p w:rsidR="00A15C12" w:rsidRDefault="00F77A1C" w:rsidP="00A15C12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Суды общей юрисдикции</w:t>
      </w:r>
    </w:p>
    <w:p w:rsidR="00D43FC4" w:rsidRDefault="00D43FC4" w:rsidP="00D43FC4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E65CCD">
        <w:rPr>
          <w:rFonts w:cs="Arial"/>
          <w:b/>
          <w:bCs/>
          <w:iCs/>
          <w:sz w:val="20"/>
          <w:szCs w:val="20"/>
        </w:rPr>
        <w:t>Суд подтвердил право инспекции запрашивать оборотно-сальдовые ведомости и карточки счетов</w:t>
      </w:r>
    </w:p>
    <w:p w:rsidR="00D43FC4" w:rsidRPr="00E65CCD" w:rsidRDefault="00D43FC4" w:rsidP="00D43FC4">
      <w:pPr>
        <w:spacing w:after="0"/>
        <w:jc w:val="both"/>
        <w:rPr>
          <w:rFonts w:cs="Arial"/>
          <w:iCs/>
          <w:sz w:val="20"/>
          <w:szCs w:val="20"/>
        </w:rPr>
      </w:pPr>
      <w:r w:rsidRPr="00E65CCD">
        <w:rPr>
          <w:rFonts w:cs="Arial"/>
          <w:iCs/>
          <w:sz w:val="20"/>
          <w:szCs w:val="20"/>
        </w:rPr>
        <w:t xml:space="preserve">При </w:t>
      </w:r>
      <w:r w:rsidR="00A014FB">
        <w:rPr>
          <w:rFonts w:cs="Arial"/>
          <w:iCs/>
          <w:sz w:val="20"/>
          <w:szCs w:val="20"/>
        </w:rPr>
        <w:t xml:space="preserve">проведении </w:t>
      </w:r>
      <w:r w:rsidRPr="00E65CCD">
        <w:rPr>
          <w:rFonts w:cs="Arial"/>
          <w:iCs/>
          <w:sz w:val="20"/>
          <w:szCs w:val="20"/>
        </w:rPr>
        <w:t>выездной проверк</w:t>
      </w:r>
      <w:r w:rsidR="00A014FB">
        <w:rPr>
          <w:rFonts w:cs="Arial"/>
          <w:iCs/>
          <w:sz w:val="20"/>
          <w:szCs w:val="20"/>
        </w:rPr>
        <w:t>и</w:t>
      </w:r>
      <w:r w:rsidRPr="00E65CCD">
        <w:rPr>
          <w:rFonts w:cs="Arial"/>
          <w:iCs/>
          <w:sz w:val="20"/>
          <w:szCs w:val="20"/>
        </w:rPr>
        <w:t xml:space="preserve"> инспекция истребовала документы. Часть из них (оборотно-сальдовые ведомости и карточки счетов) организация представила с опозданием. Налогоплательщика оштрафовали. Он обратился в суд, поскольку </w:t>
      </w:r>
      <w:r w:rsidR="00A014FB">
        <w:rPr>
          <w:rFonts w:cs="Arial"/>
          <w:iCs/>
          <w:sz w:val="20"/>
          <w:szCs w:val="20"/>
        </w:rPr>
        <w:t>счел</w:t>
      </w:r>
      <w:r w:rsidRPr="00E65CCD">
        <w:rPr>
          <w:rFonts w:cs="Arial"/>
          <w:iCs/>
          <w:sz w:val="20"/>
          <w:szCs w:val="20"/>
        </w:rPr>
        <w:t>, что спорные документы с уплатой налогов</w:t>
      </w:r>
      <w:r w:rsidR="00A014FB" w:rsidRPr="00A014FB">
        <w:rPr>
          <w:rFonts w:cs="Arial"/>
          <w:iCs/>
          <w:sz w:val="20"/>
          <w:szCs w:val="20"/>
        </w:rPr>
        <w:t xml:space="preserve"> </w:t>
      </w:r>
      <w:r w:rsidR="00A014FB" w:rsidRPr="00E65CCD">
        <w:rPr>
          <w:rFonts w:cs="Arial"/>
          <w:iCs/>
          <w:sz w:val="20"/>
          <w:szCs w:val="20"/>
        </w:rPr>
        <w:t>не связаны</w:t>
      </w:r>
      <w:r w:rsidRPr="00E65CCD">
        <w:rPr>
          <w:rFonts w:cs="Arial"/>
          <w:iCs/>
          <w:sz w:val="20"/>
          <w:szCs w:val="20"/>
        </w:rPr>
        <w:t>. Суды поддержали налоговиков, но размер санкции уменьшили.</w:t>
      </w:r>
    </w:p>
    <w:p w:rsidR="00D43FC4" w:rsidRPr="00E65CCD" w:rsidRDefault="00D43FC4" w:rsidP="00D43FC4">
      <w:pPr>
        <w:spacing w:after="0"/>
        <w:jc w:val="both"/>
        <w:rPr>
          <w:rFonts w:cs="Arial"/>
          <w:iCs/>
          <w:sz w:val="20"/>
          <w:szCs w:val="20"/>
        </w:rPr>
      </w:pPr>
      <w:r w:rsidRPr="00E65CCD">
        <w:rPr>
          <w:rFonts w:cs="Arial"/>
          <w:iCs/>
          <w:sz w:val="20"/>
          <w:szCs w:val="20"/>
        </w:rPr>
        <w:t xml:space="preserve">АС Московского округа, ссылаясь на позицию Минфина, указал: при </w:t>
      </w:r>
      <w:r w:rsidR="00A014FB">
        <w:rPr>
          <w:rFonts w:cs="Arial"/>
          <w:iCs/>
          <w:sz w:val="20"/>
          <w:szCs w:val="20"/>
        </w:rPr>
        <w:t xml:space="preserve">проведении </w:t>
      </w:r>
      <w:r w:rsidRPr="00E65CCD">
        <w:rPr>
          <w:rFonts w:cs="Arial"/>
          <w:iCs/>
          <w:sz w:val="20"/>
          <w:szCs w:val="20"/>
        </w:rPr>
        <w:t>выездной проверк</w:t>
      </w:r>
      <w:r w:rsidR="00A014FB">
        <w:rPr>
          <w:rFonts w:cs="Arial"/>
          <w:iCs/>
          <w:sz w:val="20"/>
          <w:szCs w:val="20"/>
        </w:rPr>
        <w:t>и</w:t>
      </w:r>
      <w:r w:rsidRPr="00E65CCD">
        <w:rPr>
          <w:rFonts w:cs="Arial"/>
          <w:iCs/>
          <w:sz w:val="20"/>
          <w:szCs w:val="20"/>
        </w:rPr>
        <w:t xml:space="preserve"> инспекция вправе запросить регистры бухгалтерского и налогового учета. Штраф нужно</w:t>
      </w:r>
      <w:r w:rsidR="005C753F" w:rsidRPr="00E65CCD">
        <w:rPr>
          <w:rFonts w:cs="Arial"/>
          <w:iCs/>
          <w:sz w:val="20"/>
          <w:szCs w:val="20"/>
        </w:rPr>
        <w:t xml:space="preserve"> </w:t>
      </w:r>
      <w:r w:rsidR="005C753F">
        <w:rPr>
          <w:rFonts w:cs="Arial"/>
          <w:iCs/>
          <w:sz w:val="20"/>
          <w:szCs w:val="20"/>
        </w:rPr>
        <w:t>исчислять в соответствии с</w:t>
      </w:r>
      <w:r w:rsidR="005C753F" w:rsidRPr="00E65CCD">
        <w:rPr>
          <w:rFonts w:cs="Arial"/>
          <w:iCs/>
          <w:sz w:val="20"/>
          <w:szCs w:val="20"/>
        </w:rPr>
        <w:t xml:space="preserve"> количеств</w:t>
      </w:r>
      <w:r w:rsidR="005C753F">
        <w:rPr>
          <w:rFonts w:cs="Arial"/>
          <w:iCs/>
          <w:sz w:val="20"/>
          <w:szCs w:val="20"/>
        </w:rPr>
        <w:t>ом</w:t>
      </w:r>
      <w:r w:rsidR="005C753F" w:rsidRPr="00E65CCD">
        <w:rPr>
          <w:rFonts w:cs="Arial"/>
          <w:iCs/>
          <w:sz w:val="20"/>
          <w:szCs w:val="20"/>
        </w:rPr>
        <w:t xml:space="preserve"> регистров, а не </w:t>
      </w:r>
      <w:r w:rsidR="005C753F">
        <w:rPr>
          <w:rFonts w:cs="Arial"/>
          <w:iCs/>
          <w:sz w:val="20"/>
          <w:szCs w:val="20"/>
        </w:rPr>
        <w:t>с</w:t>
      </w:r>
      <w:r w:rsidR="005C753F" w:rsidRPr="00E65CCD">
        <w:rPr>
          <w:rFonts w:cs="Arial"/>
          <w:iCs/>
          <w:sz w:val="20"/>
          <w:szCs w:val="20"/>
        </w:rPr>
        <w:t xml:space="preserve"> количеств</w:t>
      </w:r>
      <w:r w:rsidR="005C753F">
        <w:rPr>
          <w:rFonts w:cs="Arial"/>
          <w:iCs/>
          <w:sz w:val="20"/>
          <w:szCs w:val="20"/>
        </w:rPr>
        <w:t>ом</w:t>
      </w:r>
      <w:r w:rsidR="005C753F" w:rsidRPr="00E65CCD">
        <w:rPr>
          <w:rFonts w:cs="Arial"/>
          <w:iCs/>
          <w:sz w:val="20"/>
          <w:szCs w:val="20"/>
        </w:rPr>
        <w:t xml:space="preserve"> карточек на каждый счет</w:t>
      </w:r>
      <w:bookmarkStart w:id="1" w:name="_GoBack"/>
      <w:bookmarkEnd w:id="1"/>
      <w:r w:rsidRPr="00E65CCD">
        <w:rPr>
          <w:rFonts w:cs="Arial"/>
          <w:iCs/>
          <w:sz w:val="20"/>
          <w:szCs w:val="20"/>
        </w:rPr>
        <w:t>.</w:t>
      </w:r>
    </w:p>
    <w:p w:rsidR="00D43FC4" w:rsidRDefault="00D43FC4" w:rsidP="00D43FC4">
      <w:pPr>
        <w:spacing w:after="0"/>
        <w:jc w:val="both"/>
        <w:rPr>
          <w:rFonts w:cs="Arial"/>
          <w:iCs/>
          <w:sz w:val="20"/>
          <w:szCs w:val="20"/>
        </w:rPr>
      </w:pPr>
      <w:r w:rsidRPr="00E65CCD">
        <w:rPr>
          <w:rFonts w:cs="Arial"/>
          <w:iCs/>
          <w:sz w:val="20"/>
          <w:szCs w:val="20"/>
        </w:rPr>
        <w:t xml:space="preserve">Отметим: при камеральной проверке декларации по НДС подход может быть иной. Так, АС Волго-Вятского округа не поддержал </w:t>
      </w:r>
      <w:r w:rsidR="005C753F">
        <w:rPr>
          <w:rFonts w:cs="Arial"/>
          <w:iCs/>
          <w:sz w:val="20"/>
          <w:szCs w:val="20"/>
        </w:rPr>
        <w:t xml:space="preserve">наложение </w:t>
      </w:r>
      <w:r w:rsidRPr="00E65CCD">
        <w:rPr>
          <w:rFonts w:cs="Arial"/>
          <w:iCs/>
          <w:sz w:val="20"/>
          <w:szCs w:val="20"/>
        </w:rPr>
        <w:t>штраф</w:t>
      </w:r>
      <w:r w:rsidR="005C753F">
        <w:rPr>
          <w:rFonts w:cs="Arial"/>
          <w:iCs/>
          <w:sz w:val="20"/>
          <w:szCs w:val="20"/>
        </w:rPr>
        <w:t>а</w:t>
      </w:r>
      <w:r w:rsidRPr="00E65CCD">
        <w:rPr>
          <w:rFonts w:cs="Arial"/>
          <w:iCs/>
          <w:sz w:val="20"/>
          <w:szCs w:val="20"/>
        </w:rPr>
        <w:t xml:space="preserve"> за непредставление оборотно-сальдовых ведомостей, которые запросили для проверки </w:t>
      </w:r>
      <w:r w:rsidR="005C753F">
        <w:rPr>
          <w:rFonts w:cs="Arial"/>
          <w:iCs/>
          <w:sz w:val="20"/>
          <w:szCs w:val="20"/>
        </w:rPr>
        <w:t xml:space="preserve">наличия </w:t>
      </w:r>
      <w:r w:rsidRPr="00E65CCD">
        <w:rPr>
          <w:rFonts w:cs="Arial"/>
          <w:iCs/>
          <w:sz w:val="20"/>
          <w:szCs w:val="20"/>
        </w:rPr>
        <w:t>права на возмещение НДС.</w:t>
      </w:r>
    </w:p>
    <w:p w:rsidR="00D43FC4" w:rsidRPr="00732CC8" w:rsidRDefault="00D43FC4" w:rsidP="00D43FC4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E65CCD">
        <w:rPr>
          <w:rFonts w:cs="Arial"/>
          <w:i/>
          <w:sz w:val="20"/>
          <w:szCs w:val="20"/>
          <w:u w:val="single"/>
        </w:rPr>
        <w:t>Постановление АС Московского округа от 07.04.2022 по делу N А40-118345/2021</w:t>
      </w:r>
      <w:r>
        <w:rPr>
          <w:rFonts w:cs="Arial"/>
          <w:i/>
          <w:sz w:val="20"/>
          <w:szCs w:val="20"/>
        </w:rPr>
        <w:t xml:space="preserve"> </w:t>
      </w:r>
      <w:r w:rsidRPr="00567648">
        <w:rPr>
          <w:i/>
          <w:iCs/>
          <w:sz w:val="20"/>
          <w:szCs w:val="20"/>
        </w:rPr>
        <w:t>(</w:t>
      </w:r>
      <w:hyperlink r:id="rId11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2" w:history="1">
        <w:r w:rsidRPr="009B0F41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6B5192" w:rsidRDefault="00D43FC4" w:rsidP="006B5192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Арбитражные суды округов</w:t>
      </w:r>
    </w:p>
    <w:p w:rsidR="004E7941" w:rsidRPr="004E7941" w:rsidRDefault="004E7941" w:rsidP="004E79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E7941">
        <w:rPr>
          <w:rFonts w:ascii="Calibri" w:hAnsi="Calibri" w:cs="Calibri"/>
          <w:b/>
          <w:bCs/>
          <w:sz w:val="20"/>
          <w:szCs w:val="20"/>
        </w:rPr>
        <w:t>Два декрета подряд: суд признал трудовой договор временного работника бессрочным</w:t>
      </w:r>
    </w:p>
    <w:p w:rsidR="004E7941" w:rsidRDefault="004E7941" w:rsidP="004E7941">
      <w:pPr>
        <w:spacing w:after="0"/>
        <w:jc w:val="both"/>
        <w:rPr>
          <w:rFonts w:cs="Arial"/>
          <w:sz w:val="20"/>
          <w:szCs w:val="20"/>
        </w:rPr>
      </w:pPr>
      <w:r w:rsidRPr="004E7941">
        <w:rPr>
          <w:rFonts w:cs="Arial"/>
          <w:sz w:val="20"/>
          <w:szCs w:val="20"/>
        </w:rPr>
        <w:t xml:space="preserve">Работника приняли на время отпуска сотрудницы по уходу за ребенком. </w:t>
      </w:r>
      <w:r w:rsidR="005C753F">
        <w:rPr>
          <w:rFonts w:cs="Arial"/>
          <w:sz w:val="20"/>
          <w:szCs w:val="20"/>
        </w:rPr>
        <w:t>Сотрудница</w:t>
      </w:r>
      <w:r w:rsidRPr="004E7941">
        <w:rPr>
          <w:rFonts w:cs="Arial"/>
          <w:sz w:val="20"/>
          <w:szCs w:val="20"/>
        </w:rPr>
        <w:t xml:space="preserve"> не успела выйти</w:t>
      </w:r>
      <w:r w:rsidR="005C753F">
        <w:rPr>
          <w:rFonts w:cs="Arial"/>
          <w:sz w:val="20"/>
          <w:szCs w:val="20"/>
        </w:rPr>
        <w:t xml:space="preserve"> из отпуска</w:t>
      </w:r>
      <w:r w:rsidRPr="004E7941">
        <w:rPr>
          <w:rFonts w:cs="Arial"/>
          <w:sz w:val="20"/>
          <w:szCs w:val="20"/>
        </w:rPr>
        <w:t xml:space="preserve">, </w:t>
      </w:r>
      <w:r w:rsidR="005C753F">
        <w:rPr>
          <w:rFonts w:cs="Arial"/>
          <w:sz w:val="20"/>
          <w:szCs w:val="20"/>
        </w:rPr>
        <w:t xml:space="preserve">как снова </w:t>
      </w:r>
      <w:r w:rsidRPr="004E7941">
        <w:rPr>
          <w:rFonts w:cs="Arial"/>
          <w:sz w:val="20"/>
          <w:szCs w:val="20"/>
        </w:rPr>
        <w:t>забеременела и оформила отпуск уже из-за второго ребенка. Когда декретница приступила к обязанностям, замещающего работника уволили. Он оспорил действия организации.</w:t>
      </w:r>
    </w:p>
    <w:p w:rsidR="00C9322D" w:rsidRDefault="004E7941" w:rsidP="004E7941">
      <w:pPr>
        <w:spacing w:after="0"/>
        <w:jc w:val="both"/>
        <w:rPr>
          <w:rFonts w:cs="Arial"/>
          <w:sz w:val="20"/>
          <w:szCs w:val="20"/>
        </w:rPr>
      </w:pPr>
      <w:r w:rsidRPr="004E7941">
        <w:rPr>
          <w:rFonts w:cs="Arial"/>
          <w:sz w:val="20"/>
          <w:szCs w:val="20"/>
        </w:rPr>
        <w:t>Три инстанции встали на сторону уволенного и восстановили его. Срок трудового договора привязан к дате выхода основного работника из отпуска по уходу за первым ребенком. Когда он истек, замещавшего не уволили. В его трудовой договор не внесли изменения. Поскольку сотрудник продолжал работать, условие о сроке утратило силу. Увольнение признали незаконным.</w:t>
      </w:r>
    </w:p>
    <w:p w:rsidR="004E7941" w:rsidRPr="004E7941" w:rsidRDefault="004E7941" w:rsidP="004E7941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4E7941">
        <w:rPr>
          <w:rFonts w:cs="Arial"/>
          <w:i/>
          <w:iCs/>
          <w:sz w:val="20"/>
          <w:szCs w:val="20"/>
          <w:u w:val="single"/>
        </w:rPr>
        <w:t>Определение 3-го КСОЮ от 21.02.2022 N 88-1708/2022</w:t>
      </w:r>
      <w:r w:rsidRPr="004E7941">
        <w:rPr>
          <w:rFonts w:cs="Arial"/>
          <w:i/>
          <w:iCs/>
          <w:sz w:val="20"/>
          <w:szCs w:val="20"/>
        </w:rPr>
        <w:t xml:space="preserve"> </w:t>
      </w:r>
      <w:r w:rsidRPr="00567648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4" w:history="1">
        <w:r w:rsidRPr="009B0F41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4E7941" w:rsidRPr="004E7941" w:rsidRDefault="004E7941" w:rsidP="004E7941">
      <w:pPr>
        <w:jc w:val="both"/>
        <w:rPr>
          <w:rFonts w:cs="Arial"/>
          <w:i/>
          <w:iCs/>
          <w:sz w:val="20"/>
          <w:szCs w:val="20"/>
        </w:rPr>
      </w:pPr>
      <w:r w:rsidRPr="004E7941">
        <w:rPr>
          <w:rFonts w:cs="Arial"/>
          <w:i/>
          <w:iCs/>
          <w:sz w:val="20"/>
          <w:szCs w:val="20"/>
        </w:rPr>
        <w:t>Кассационные суды общей юрисдикции</w:t>
      </w:r>
    </w:p>
    <w:sectPr w:rsidR="004E7941" w:rsidRPr="004E7941" w:rsidSect="00E85EF2">
      <w:headerReference w:type="default" r:id="rId15"/>
      <w:footerReference w:type="default" r:id="rId16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E2" w:rsidRDefault="00FA26E2" w:rsidP="00165173">
      <w:pPr>
        <w:spacing w:after="0" w:line="240" w:lineRule="auto"/>
      </w:pPr>
      <w:r>
        <w:separator/>
      </w:r>
    </w:p>
  </w:endnote>
  <w:endnote w:type="continuationSeparator" w:id="0">
    <w:p w:rsidR="00FA26E2" w:rsidRDefault="00FA26E2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E2" w:rsidRDefault="00FA26E2" w:rsidP="00165173">
      <w:pPr>
        <w:spacing w:after="0" w:line="240" w:lineRule="auto"/>
      </w:pPr>
      <w:r>
        <w:separator/>
      </w:r>
    </w:p>
  </w:footnote>
  <w:footnote w:type="continuationSeparator" w:id="0">
    <w:p w:rsidR="00FA26E2" w:rsidRDefault="00FA26E2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BFE"/>
    <w:rsid w:val="00003071"/>
    <w:rsid w:val="000059A0"/>
    <w:rsid w:val="00007205"/>
    <w:rsid w:val="00014157"/>
    <w:rsid w:val="0001423F"/>
    <w:rsid w:val="00014EF8"/>
    <w:rsid w:val="00017ED9"/>
    <w:rsid w:val="00020186"/>
    <w:rsid w:val="00020571"/>
    <w:rsid w:val="000205B9"/>
    <w:rsid w:val="00021A7F"/>
    <w:rsid w:val="00022A75"/>
    <w:rsid w:val="00024861"/>
    <w:rsid w:val="00025727"/>
    <w:rsid w:val="00026F83"/>
    <w:rsid w:val="0003596D"/>
    <w:rsid w:val="00036B8D"/>
    <w:rsid w:val="000371DA"/>
    <w:rsid w:val="0004196D"/>
    <w:rsid w:val="00042B04"/>
    <w:rsid w:val="00042BFE"/>
    <w:rsid w:val="00042C33"/>
    <w:rsid w:val="00045755"/>
    <w:rsid w:val="0004726F"/>
    <w:rsid w:val="00050D55"/>
    <w:rsid w:val="00051C53"/>
    <w:rsid w:val="000566F1"/>
    <w:rsid w:val="00060E16"/>
    <w:rsid w:val="00062B2D"/>
    <w:rsid w:val="000635E1"/>
    <w:rsid w:val="000655BD"/>
    <w:rsid w:val="00065C49"/>
    <w:rsid w:val="00070D49"/>
    <w:rsid w:val="000718A7"/>
    <w:rsid w:val="00077EA6"/>
    <w:rsid w:val="00080118"/>
    <w:rsid w:val="00080FB2"/>
    <w:rsid w:val="00082C46"/>
    <w:rsid w:val="00083B11"/>
    <w:rsid w:val="00083E8E"/>
    <w:rsid w:val="00084C90"/>
    <w:rsid w:val="00086C72"/>
    <w:rsid w:val="0008786C"/>
    <w:rsid w:val="00087DAB"/>
    <w:rsid w:val="00090F6E"/>
    <w:rsid w:val="00091964"/>
    <w:rsid w:val="000926E7"/>
    <w:rsid w:val="00092CE3"/>
    <w:rsid w:val="00093EBD"/>
    <w:rsid w:val="0009507C"/>
    <w:rsid w:val="00095475"/>
    <w:rsid w:val="00097878"/>
    <w:rsid w:val="000A6DD2"/>
    <w:rsid w:val="000B117E"/>
    <w:rsid w:val="000B1753"/>
    <w:rsid w:val="000B2373"/>
    <w:rsid w:val="000B2E10"/>
    <w:rsid w:val="000B30E7"/>
    <w:rsid w:val="000B5C11"/>
    <w:rsid w:val="000B6DBD"/>
    <w:rsid w:val="000B70C8"/>
    <w:rsid w:val="000C4E50"/>
    <w:rsid w:val="000C5885"/>
    <w:rsid w:val="000C67F9"/>
    <w:rsid w:val="000C7B81"/>
    <w:rsid w:val="000D08BC"/>
    <w:rsid w:val="000D24AC"/>
    <w:rsid w:val="000D583D"/>
    <w:rsid w:val="000E0534"/>
    <w:rsid w:val="000E2E6A"/>
    <w:rsid w:val="000E2E8F"/>
    <w:rsid w:val="000E3EC7"/>
    <w:rsid w:val="000E60F4"/>
    <w:rsid w:val="000E6F46"/>
    <w:rsid w:val="000F6D6F"/>
    <w:rsid w:val="000F7009"/>
    <w:rsid w:val="00100087"/>
    <w:rsid w:val="00101D39"/>
    <w:rsid w:val="00104CC3"/>
    <w:rsid w:val="00105129"/>
    <w:rsid w:val="00105F3A"/>
    <w:rsid w:val="001063FD"/>
    <w:rsid w:val="0010646F"/>
    <w:rsid w:val="00107085"/>
    <w:rsid w:val="00110AA8"/>
    <w:rsid w:val="00111B77"/>
    <w:rsid w:val="0011378D"/>
    <w:rsid w:val="00117876"/>
    <w:rsid w:val="001219FD"/>
    <w:rsid w:val="00124DAF"/>
    <w:rsid w:val="00126890"/>
    <w:rsid w:val="00130E31"/>
    <w:rsid w:val="00131E00"/>
    <w:rsid w:val="0013218E"/>
    <w:rsid w:val="00132F9F"/>
    <w:rsid w:val="00134354"/>
    <w:rsid w:val="0013533C"/>
    <w:rsid w:val="00136085"/>
    <w:rsid w:val="00136E6B"/>
    <w:rsid w:val="00136F06"/>
    <w:rsid w:val="001414CA"/>
    <w:rsid w:val="00141CBF"/>
    <w:rsid w:val="00141D4E"/>
    <w:rsid w:val="001476A4"/>
    <w:rsid w:val="00150191"/>
    <w:rsid w:val="0015072B"/>
    <w:rsid w:val="001511E7"/>
    <w:rsid w:val="00151358"/>
    <w:rsid w:val="0015195F"/>
    <w:rsid w:val="001529ED"/>
    <w:rsid w:val="00153FA7"/>
    <w:rsid w:val="001554E9"/>
    <w:rsid w:val="00160F6E"/>
    <w:rsid w:val="00160F70"/>
    <w:rsid w:val="00161A5B"/>
    <w:rsid w:val="00163098"/>
    <w:rsid w:val="00164769"/>
    <w:rsid w:val="00164C92"/>
    <w:rsid w:val="00165173"/>
    <w:rsid w:val="0016696D"/>
    <w:rsid w:val="00166972"/>
    <w:rsid w:val="00171146"/>
    <w:rsid w:val="00173683"/>
    <w:rsid w:val="00175014"/>
    <w:rsid w:val="001809A5"/>
    <w:rsid w:val="00184E28"/>
    <w:rsid w:val="00186F2E"/>
    <w:rsid w:val="001923BA"/>
    <w:rsid w:val="00192651"/>
    <w:rsid w:val="001927DE"/>
    <w:rsid w:val="00194C3E"/>
    <w:rsid w:val="0019747D"/>
    <w:rsid w:val="001A368B"/>
    <w:rsid w:val="001A5D94"/>
    <w:rsid w:val="001B2A09"/>
    <w:rsid w:val="001B7669"/>
    <w:rsid w:val="001C3AEA"/>
    <w:rsid w:val="001D0AA8"/>
    <w:rsid w:val="001D2096"/>
    <w:rsid w:val="001D3049"/>
    <w:rsid w:val="001D5CDF"/>
    <w:rsid w:val="001D5FDF"/>
    <w:rsid w:val="001D616E"/>
    <w:rsid w:val="001E30C6"/>
    <w:rsid w:val="001E363E"/>
    <w:rsid w:val="001E4C09"/>
    <w:rsid w:val="001E5021"/>
    <w:rsid w:val="001E73E4"/>
    <w:rsid w:val="001F151F"/>
    <w:rsid w:val="001F2221"/>
    <w:rsid w:val="001F312F"/>
    <w:rsid w:val="001F5549"/>
    <w:rsid w:val="001F5F0B"/>
    <w:rsid w:val="001F71EA"/>
    <w:rsid w:val="001F7A51"/>
    <w:rsid w:val="002005EC"/>
    <w:rsid w:val="00202ACE"/>
    <w:rsid w:val="00203808"/>
    <w:rsid w:val="00204DEA"/>
    <w:rsid w:val="00205B3B"/>
    <w:rsid w:val="002063E3"/>
    <w:rsid w:val="00207E8F"/>
    <w:rsid w:val="00214702"/>
    <w:rsid w:val="00220BD5"/>
    <w:rsid w:val="0022336E"/>
    <w:rsid w:val="00223761"/>
    <w:rsid w:val="00224191"/>
    <w:rsid w:val="00226700"/>
    <w:rsid w:val="002268DC"/>
    <w:rsid w:val="002319FE"/>
    <w:rsid w:val="00234ABD"/>
    <w:rsid w:val="00236C2F"/>
    <w:rsid w:val="00240744"/>
    <w:rsid w:val="00240A3E"/>
    <w:rsid w:val="00241099"/>
    <w:rsid w:val="00241F77"/>
    <w:rsid w:val="002423B9"/>
    <w:rsid w:val="00242D59"/>
    <w:rsid w:val="002432A6"/>
    <w:rsid w:val="00243871"/>
    <w:rsid w:val="00246AC6"/>
    <w:rsid w:val="00246EA7"/>
    <w:rsid w:val="00251F2D"/>
    <w:rsid w:val="00252E67"/>
    <w:rsid w:val="00254026"/>
    <w:rsid w:val="00256412"/>
    <w:rsid w:val="00256CE0"/>
    <w:rsid w:val="00257A97"/>
    <w:rsid w:val="00260300"/>
    <w:rsid w:val="00261DB5"/>
    <w:rsid w:val="002637C9"/>
    <w:rsid w:val="00264BE1"/>
    <w:rsid w:val="002663F8"/>
    <w:rsid w:val="0027330D"/>
    <w:rsid w:val="00273509"/>
    <w:rsid w:val="00273F40"/>
    <w:rsid w:val="0027472D"/>
    <w:rsid w:val="00280D34"/>
    <w:rsid w:val="00283641"/>
    <w:rsid w:val="00284038"/>
    <w:rsid w:val="002840F8"/>
    <w:rsid w:val="00290190"/>
    <w:rsid w:val="00290726"/>
    <w:rsid w:val="002910E8"/>
    <w:rsid w:val="0029561B"/>
    <w:rsid w:val="00296868"/>
    <w:rsid w:val="0029758D"/>
    <w:rsid w:val="002A07A7"/>
    <w:rsid w:val="002A0E37"/>
    <w:rsid w:val="002A17C3"/>
    <w:rsid w:val="002A2A66"/>
    <w:rsid w:val="002A467B"/>
    <w:rsid w:val="002A49E5"/>
    <w:rsid w:val="002A5BF2"/>
    <w:rsid w:val="002B0025"/>
    <w:rsid w:val="002B48E0"/>
    <w:rsid w:val="002B4C42"/>
    <w:rsid w:val="002B5713"/>
    <w:rsid w:val="002B5A29"/>
    <w:rsid w:val="002B6552"/>
    <w:rsid w:val="002C198D"/>
    <w:rsid w:val="002C2291"/>
    <w:rsid w:val="002C3571"/>
    <w:rsid w:val="002C3688"/>
    <w:rsid w:val="002C6946"/>
    <w:rsid w:val="002C7B0E"/>
    <w:rsid w:val="002D1CAC"/>
    <w:rsid w:val="002D325E"/>
    <w:rsid w:val="002D384F"/>
    <w:rsid w:val="002E176D"/>
    <w:rsid w:val="002E288C"/>
    <w:rsid w:val="002E69F5"/>
    <w:rsid w:val="002F51FE"/>
    <w:rsid w:val="00300FB4"/>
    <w:rsid w:val="0030171C"/>
    <w:rsid w:val="0030172A"/>
    <w:rsid w:val="00301FC8"/>
    <w:rsid w:val="0031059B"/>
    <w:rsid w:val="0031345D"/>
    <w:rsid w:val="00314F80"/>
    <w:rsid w:val="0031568E"/>
    <w:rsid w:val="00316508"/>
    <w:rsid w:val="00317D1B"/>
    <w:rsid w:val="00321018"/>
    <w:rsid w:val="003232ED"/>
    <w:rsid w:val="00323972"/>
    <w:rsid w:val="0032467F"/>
    <w:rsid w:val="0032483E"/>
    <w:rsid w:val="00324928"/>
    <w:rsid w:val="00324E46"/>
    <w:rsid w:val="00324FFD"/>
    <w:rsid w:val="00325D4B"/>
    <w:rsid w:val="00325FFC"/>
    <w:rsid w:val="00330598"/>
    <w:rsid w:val="00331547"/>
    <w:rsid w:val="00332394"/>
    <w:rsid w:val="00333420"/>
    <w:rsid w:val="00334ADB"/>
    <w:rsid w:val="00336522"/>
    <w:rsid w:val="003412C0"/>
    <w:rsid w:val="00343C32"/>
    <w:rsid w:val="00343FC1"/>
    <w:rsid w:val="00344288"/>
    <w:rsid w:val="0034731F"/>
    <w:rsid w:val="00350D08"/>
    <w:rsid w:val="00351E4C"/>
    <w:rsid w:val="003525BA"/>
    <w:rsid w:val="00354489"/>
    <w:rsid w:val="00356036"/>
    <w:rsid w:val="00356F31"/>
    <w:rsid w:val="00356FB2"/>
    <w:rsid w:val="0036002B"/>
    <w:rsid w:val="00360B9B"/>
    <w:rsid w:val="003617E7"/>
    <w:rsid w:val="003631A1"/>
    <w:rsid w:val="00363351"/>
    <w:rsid w:val="00366B7A"/>
    <w:rsid w:val="0037006F"/>
    <w:rsid w:val="00370111"/>
    <w:rsid w:val="00371D9C"/>
    <w:rsid w:val="003739D6"/>
    <w:rsid w:val="00374603"/>
    <w:rsid w:val="0037465F"/>
    <w:rsid w:val="00375165"/>
    <w:rsid w:val="00377077"/>
    <w:rsid w:val="0038180D"/>
    <w:rsid w:val="00381929"/>
    <w:rsid w:val="00383A47"/>
    <w:rsid w:val="00386AD3"/>
    <w:rsid w:val="003872D4"/>
    <w:rsid w:val="00387938"/>
    <w:rsid w:val="00390163"/>
    <w:rsid w:val="0039283D"/>
    <w:rsid w:val="00392CED"/>
    <w:rsid w:val="00392EFA"/>
    <w:rsid w:val="00397B6D"/>
    <w:rsid w:val="003A37D1"/>
    <w:rsid w:val="003A3B45"/>
    <w:rsid w:val="003A6A06"/>
    <w:rsid w:val="003A7299"/>
    <w:rsid w:val="003A7A2B"/>
    <w:rsid w:val="003B1A09"/>
    <w:rsid w:val="003B2AB7"/>
    <w:rsid w:val="003B31D5"/>
    <w:rsid w:val="003B47BF"/>
    <w:rsid w:val="003B4BE1"/>
    <w:rsid w:val="003B723A"/>
    <w:rsid w:val="003B7483"/>
    <w:rsid w:val="003B7C62"/>
    <w:rsid w:val="003C3E46"/>
    <w:rsid w:val="003C45F6"/>
    <w:rsid w:val="003C5EB3"/>
    <w:rsid w:val="003C5FF9"/>
    <w:rsid w:val="003D0179"/>
    <w:rsid w:val="003D0B33"/>
    <w:rsid w:val="003D2977"/>
    <w:rsid w:val="003D5A13"/>
    <w:rsid w:val="003E05D2"/>
    <w:rsid w:val="003E1153"/>
    <w:rsid w:val="003E22FC"/>
    <w:rsid w:val="003E5364"/>
    <w:rsid w:val="003E60B3"/>
    <w:rsid w:val="003E68FC"/>
    <w:rsid w:val="003E7AF0"/>
    <w:rsid w:val="003F3850"/>
    <w:rsid w:val="003F3945"/>
    <w:rsid w:val="004004AB"/>
    <w:rsid w:val="00400899"/>
    <w:rsid w:val="00401E9F"/>
    <w:rsid w:val="004056E3"/>
    <w:rsid w:val="00406B88"/>
    <w:rsid w:val="004071FC"/>
    <w:rsid w:val="004136CC"/>
    <w:rsid w:val="00414C51"/>
    <w:rsid w:val="00417F33"/>
    <w:rsid w:val="00420BA5"/>
    <w:rsid w:val="00421FDA"/>
    <w:rsid w:val="004236FB"/>
    <w:rsid w:val="004247C1"/>
    <w:rsid w:val="004263DC"/>
    <w:rsid w:val="00426D50"/>
    <w:rsid w:val="00427567"/>
    <w:rsid w:val="004316D5"/>
    <w:rsid w:val="00436BDC"/>
    <w:rsid w:val="004373DF"/>
    <w:rsid w:val="00437B62"/>
    <w:rsid w:val="00440407"/>
    <w:rsid w:val="004418DF"/>
    <w:rsid w:val="00441FA1"/>
    <w:rsid w:val="0044231E"/>
    <w:rsid w:val="004423F6"/>
    <w:rsid w:val="00444EFA"/>
    <w:rsid w:val="00446714"/>
    <w:rsid w:val="00446AF4"/>
    <w:rsid w:val="00450DC1"/>
    <w:rsid w:val="0045130A"/>
    <w:rsid w:val="00453149"/>
    <w:rsid w:val="004540D2"/>
    <w:rsid w:val="004557FE"/>
    <w:rsid w:val="00456BF3"/>
    <w:rsid w:val="00457900"/>
    <w:rsid w:val="00461ACF"/>
    <w:rsid w:val="00461B06"/>
    <w:rsid w:val="00461D65"/>
    <w:rsid w:val="00463108"/>
    <w:rsid w:val="004635EE"/>
    <w:rsid w:val="004648A6"/>
    <w:rsid w:val="00467695"/>
    <w:rsid w:val="004718FF"/>
    <w:rsid w:val="00472F02"/>
    <w:rsid w:val="004751B4"/>
    <w:rsid w:val="004757A5"/>
    <w:rsid w:val="004818D1"/>
    <w:rsid w:val="00482C32"/>
    <w:rsid w:val="00483ABA"/>
    <w:rsid w:val="00491CAB"/>
    <w:rsid w:val="00492152"/>
    <w:rsid w:val="00492B0D"/>
    <w:rsid w:val="00492F24"/>
    <w:rsid w:val="00496690"/>
    <w:rsid w:val="0049670B"/>
    <w:rsid w:val="004969F7"/>
    <w:rsid w:val="004A3CDD"/>
    <w:rsid w:val="004A41F7"/>
    <w:rsid w:val="004A50B3"/>
    <w:rsid w:val="004B0EED"/>
    <w:rsid w:val="004B1361"/>
    <w:rsid w:val="004B6F30"/>
    <w:rsid w:val="004C089D"/>
    <w:rsid w:val="004C2768"/>
    <w:rsid w:val="004C3F5F"/>
    <w:rsid w:val="004C5636"/>
    <w:rsid w:val="004C57B5"/>
    <w:rsid w:val="004D02D2"/>
    <w:rsid w:val="004D2171"/>
    <w:rsid w:val="004D2318"/>
    <w:rsid w:val="004D6F8F"/>
    <w:rsid w:val="004E0283"/>
    <w:rsid w:val="004E1534"/>
    <w:rsid w:val="004E1CD9"/>
    <w:rsid w:val="004E5353"/>
    <w:rsid w:val="004E65AE"/>
    <w:rsid w:val="004E7941"/>
    <w:rsid w:val="004F09DE"/>
    <w:rsid w:val="004F3E85"/>
    <w:rsid w:val="004F5E93"/>
    <w:rsid w:val="004F674E"/>
    <w:rsid w:val="004F73B6"/>
    <w:rsid w:val="00510884"/>
    <w:rsid w:val="005155B6"/>
    <w:rsid w:val="00516106"/>
    <w:rsid w:val="0052135F"/>
    <w:rsid w:val="00521C97"/>
    <w:rsid w:val="00525A64"/>
    <w:rsid w:val="00527032"/>
    <w:rsid w:val="00530489"/>
    <w:rsid w:val="00530AB7"/>
    <w:rsid w:val="00531328"/>
    <w:rsid w:val="005315C1"/>
    <w:rsid w:val="0053337D"/>
    <w:rsid w:val="005337E0"/>
    <w:rsid w:val="00535F38"/>
    <w:rsid w:val="0053674D"/>
    <w:rsid w:val="00536974"/>
    <w:rsid w:val="00544401"/>
    <w:rsid w:val="0055081E"/>
    <w:rsid w:val="005524CF"/>
    <w:rsid w:val="00556502"/>
    <w:rsid w:val="005571DF"/>
    <w:rsid w:val="00560A33"/>
    <w:rsid w:val="00561811"/>
    <w:rsid w:val="00562108"/>
    <w:rsid w:val="00564211"/>
    <w:rsid w:val="00564421"/>
    <w:rsid w:val="00565219"/>
    <w:rsid w:val="005660BD"/>
    <w:rsid w:val="0056670B"/>
    <w:rsid w:val="00567472"/>
    <w:rsid w:val="00570B74"/>
    <w:rsid w:val="00576E7E"/>
    <w:rsid w:val="00577ADC"/>
    <w:rsid w:val="00580E6A"/>
    <w:rsid w:val="005826E8"/>
    <w:rsid w:val="00585D7F"/>
    <w:rsid w:val="005871EB"/>
    <w:rsid w:val="005904C3"/>
    <w:rsid w:val="00591879"/>
    <w:rsid w:val="00592E31"/>
    <w:rsid w:val="00593404"/>
    <w:rsid w:val="005961F7"/>
    <w:rsid w:val="005A0824"/>
    <w:rsid w:val="005A0F2C"/>
    <w:rsid w:val="005A5229"/>
    <w:rsid w:val="005A53E0"/>
    <w:rsid w:val="005A5754"/>
    <w:rsid w:val="005B0988"/>
    <w:rsid w:val="005B1743"/>
    <w:rsid w:val="005B2C45"/>
    <w:rsid w:val="005B3897"/>
    <w:rsid w:val="005B3E6E"/>
    <w:rsid w:val="005B4690"/>
    <w:rsid w:val="005B6A77"/>
    <w:rsid w:val="005C1E55"/>
    <w:rsid w:val="005C25A2"/>
    <w:rsid w:val="005C53AC"/>
    <w:rsid w:val="005C753F"/>
    <w:rsid w:val="005D2ADC"/>
    <w:rsid w:val="005D40E1"/>
    <w:rsid w:val="005D4F5A"/>
    <w:rsid w:val="005D605E"/>
    <w:rsid w:val="005E29EF"/>
    <w:rsid w:val="005E37F7"/>
    <w:rsid w:val="005E4C5F"/>
    <w:rsid w:val="005E60EB"/>
    <w:rsid w:val="005E6389"/>
    <w:rsid w:val="005E6B4A"/>
    <w:rsid w:val="005E7288"/>
    <w:rsid w:val="005E7390"/>
    <w:rsid w:val="005F0BFA"/>
    <w:rsid w:val="006000EF"/>
    <w:rsid w:val="00605BC7"/>
    <w:rsid w:val="00607F6C"/>
    <w:rsid w:val="0061038A"/>
    <w:rsid w:val="00612276"/>
    <w:rsid w:val="0061270E"/>
    <w:rsid w:val="006134D7"/>
    <w:rsid w:val="00617133"/>
    <w:rsid w:val="0062013A"/>
    <w:rsid w:val="00622568"/>
    <w:rsid w:val="00624C28"/>
    <w:rsid w:val="006254D0"/>
    <w:rsid w:val="00627667"/>
    <w:rsid w:val="00634A5B"/>
    <w:rsid w:val="006369DD"/>
    <w:rsid w:val="00637FA0"/>
    <w:rsid w:val="00641BBE"/>
    <w:rsid w:val="006424FD"/>
    <w:rsid w:val="00642BFB"/>
    <w:rsid w:val="0064385F"/>
    <w:rsid w:val="006471E8"/>
    <w:rsid w:val="00647426"/>
    <w:rsid w:val="00651ABE"/>
    <w:rsid w:val="006521C2"/>
    <w:rsid w:val="00656C97"/>
    <w:rsid w:val="006606CC"/>
    <w:rsid w:val="00662697"/>
    <w:rsid w:val="00666DF4"/>
    <w:rsid w:val="00667F05"/>
    <w:rsid w:val="006716B5"/>
    <w:rsid w:val="006720CC"/>
    <w:rsid w:val="00672120"/>
    <w:rsid w:val="00672F19"/>
    <w:rsid w:val="006759F8"/>
    <w:rsid w:val="006764CB"/>
    <w:rsid w:val="006770D7"/>
    <w:rsid w:val="006771B0"/>
    <w:rsid w:val="006774EF"/>
    <w:rsid w:val="0067774A"/>
    <w:rsid w:val="00677956"/>
    <w:rsid w:val="00682EF2"/>
    <w:rsid w:val="0068347B"/>
    <w:rsid w:val="00687041"/>
    <w:rsid w:val="00687604"/>
    <w:rsid w:val="006877A3"/>
    <w:rsid w:val="00691497"/>
    <w:rsid w:val="00691C6A"/>
    <w:rsid w:val="00692A62"/>
    <w:rsid w:val="00695350"/>
    <w:rsid w:val="006958A5"/>
    <w:rsid w:val="006A0503"/>
    <w:rsid w:val="006A0E7A"/>
    <w:rsid w:val="006A102B"/>
    <w:rsid w:val="006A1485"/>
    <w:rsid w:val="006A2A50"/>
    <w:rsid w:val="006A3CB1"/>
    <w:rsid w:val="006A52D8"/>
    <w:rsid w:val="006A74E2"/>
    <w:rsid w:val="006B0864"/>
    <w:rsid w:val="006B5192"/>
    <w:rsid w:val="006B5759"/>
    <w:rsid w:val="006B6925"/>
    <w:rsid w:val="006C00BF"/>
    <w:rsid w:val="006C07E1"/>
    <w:rsid w:val="006C2CA0"/>
    <w:rsid w:val="006C3B0E"/>
    <w:rsid w:val="006C6070"/>
    <w:rsid w:val="006D2972"/>
    <w:rsid w:val="006D759A"/>
    <w:rsid w:val="006D7929"/>
    <w:rsid w:val="006D79C2"/>
    <w:rsid w:val="006E7A36"/>
    <w:rsid w:val="006F65AF"/>
    <w:rsid w:val="006F7FB2"/>
    <w:rsid w:val="00700025"/>
    <w:rsid w:val="007010D5"/>
    <w:rsid w:val="0070221F"/>
    <w:rsid w:val="007033BE"/>
    <w:rsid w:val="0070582A"/>
    <w:rsid w:val="00705DE4"/>
    <w:rsid w:val="0070733E"/>
    <w:rsid w:val="007073A8"/>
    <w:rsid w:val="007076F9"/>
    <w:rsid w:val="00710C98"/>
    <w:rsid w:val="00710D06"/>
    <w:rsid w:val="00715F4F"/>
    <w:rsid w:val="00721027"/>
    <w:rsid w:val="00722904"/>
    <w:rsid w:val="00722BFF"/>
    <w:rsid w:val="0072362D"/>
    <w:rsid w:val="00723778"/>
    <w:rsid w:val="00724EEF"/>
    <w:rsid w:val="007257FF"/>
    <w:rsid w:val="00726963"/>
    <w:rsid w:val="00726EFA"/>
    <w:rsid w:val="00727C8C"/>
    <w:rsid w:val="00730AF0"/>
    <w:rsid w:val="00733761"/>
    <w:rsid w:val="00734E53"/>
    <w:rsid w:val="00735B36"/>
    <w:rsid w:val="007371FC"/>
    <w:rsid w:val="00740B03"/>
    <w:rsid w:val="007412A9"/>
    <w:rsid w:val="0074443E"/>
    <w:rsid w:val="007473C4"/>
    <w:rsid w:val="007521C4"/>
    <w:rsid w:val="00753EE0"/>
    <w:rsid w:val="00756378"/>
    <w:rsid w:val="007566FF"/>
    <w:rsid w:val="007574DB"/>
    <w:rsid w:val="00761907"/>
    <w:rsid w:val="0076532C"/>
    <w:rsid w:val="00765972"/>
    <w:rsid w:val="00767EA9"/>
    <w:rsid w:val="007716AC"/>
    <w:rsid w:val="00771A46"/>
    <w:rsid w:val="00772125"/>
    <w:rsid w:val="00772E9B"/>
    <w:rsid w:val="007734F3"/>
    <w:rsid w:val="00781404"/>
    <w:rsid w:val="00785F05"/>
    <w:rsid w:val="00786F3B"/>
    <w:rsid w:val="00787891"/>
    <w:rsid w:val="00787B7C"/>
    <w:rsid w:val="00791C1C"/>
    <w:rsid w:val="007939DE"/>
    <w:rsid w:val="00794C7E"/>
    <w:rsid w:val="007964B7"/>
    <w:rsid w:val="00796D66"/>
    <w:rsid w:val="00797F14"/>
    <w:rsid w:val="007A0EEA"/>
    <w:rsid w:val="007A1DC9"/>
    <w:rsid w:val="007A2008"/>
    <w:rsid w:val="007A2A86"/>
    <w:rsid w:val="007A3AF1"/>
    <w:rsid w:val="007A49FB"/>
    <w:rsid w:val="007A5D52"/>
    <w:rsid w:val="007B21BC"/>
    <w:rsid w:val="007B4004"/>
    <w:rsid w:val="007B44DA"/>
    <w:rsid w:val="007B4711"/>
    <w:rsid w:val="007C19D9"/>
    <w:rsid w:val="007C33D1"/>
    <w:rsid w:val="007C54A8"/>
    <w:rsid w:val="007C5C6D"/>
    <w:rsid w:val="007C61AD"/>
    <w:rsid w:val="007D1BF8"/>
    <w:rsid w:val="007D2EB6"/>
    <w:rsid w:val="007D4316"/>
    <w:rsid w:val="007D6605"/>
    <w:rsid w:val="007E5BC5"/>
    <w:rsid w:val="007E66C9"/>
    <w:rsid w:val="007F0ABA"/>
    <w:rsid w:val="007F3328"/>
    <w:rsid w:val="007F4AC0"/>
    <w:rsid w:val="007F693F"/>
    <w:rsid w:val="00801C2F"/>
    <w:rsid w:val="0080796B"/>
    <w:rsid w:val="00810B56"/>
    <w:rsid w:val="008129A7"/>
    <w:rsid w:val="008131CF"/>
    <w:rsid w:val="00821405"/>
    <w:rsid w:val="00825264"/>
    <w:rsid w:val="00826796"/>
    <w:rsid w:val="0083035C"/>
    <w:rsid w:val="008305D3"/>
    <w:rsid w:val="0083120D"/>
    <w:rsid w:val="008342F1"/>
    <w:rsid w:val="0083445D"/>
    <w:rsid w:val="0083670F"/>
    <w:rsid w:val="008367E9"/>
    <w:rsid w:val="00837BB9"/>
    <w:rsid w:val="00840814"/>
    <w:rsid w:val="008411CA"/>
    <w:rsid w:val="00841DFC"/>
    <w:rsid w:val="0084325B"/>
    <w:rsid w:val="0084419D"/>
    <w:rsid w:val="00844290"/>
    <w:rsid w:val="00844C3A"/>
    <w:rsid w:val="00851216"/>
    <w:rsid w:val="0085435C"/>
    <w:rsid w:val="008553FF"/>
    <w:rsid w:val="00860153"/>
    <w:rsid w:val="0086072B"/>
    <w:rsid w:val="00864A59"/>
    <w:rsid w:val="00865073"/>
    <w:rsid w:val="008705CF"/>
    <w:rsid w:val="00871D4B"/>
    <w:rsid w:val="00872764"/>
    <w:rsid w:val="008736BD"/>
    <w:rsid w:val="00875636"/>
    <w:rsid w:val="00880B6B"/>
    <w:rsid w:val="008819A7"/>
    <w:rsid w:val="00885AB1"/>
    <w:rsid w:val="00886A4D"/>
    <w:rsid w:val="00890F17"/>
    <w:rsid w:val="0089447A"/>
    <w:rsid w:val="008964C4"/>
    <w:rsid w:val="0089687E"/>
    <w:rsid w:val="008A6AA0"/>
    <w:rsid w:val="008B0786"/>
    <w:rsid w:val="008B2E02"/>
    <w:rsid w:val="008B312A"/>
    <w:rsid w:val="008B4138"/>
    <w:rsid w:val="008B42F2"/>
    <w:rsid w:val="008B650F"/>
    <w:rsid w:val="008B7D75"/>
    <w:rsid w:val="008C5FD4"/>
    <w:rsid w:val="008C75FD"/>
    <w:rsid w:val="008D124D"/>
    <w:rsid w:val="008D4265"/>
    <w:rsid w:val="008D72E2"/>
    <w:rsid w:val="008E09A7"/>
    <w:rsid w:val="008E2E52"/>
    <w:rsid w:val="008E3927"/>
    <w:rsid w:val="008E4A32"/>
    <w:rsid w:val="008E5D58"/>
    <w:rsid w:val="008F0B54"/>
    <w:rsid w:val="008F191D"/>
    <w:rsid w:val="008F2054"/>
    <w:rsid w:val="008F27B3"/>
    <w:rsid w:val="008F3058"/>
    <w:rsid w:val="008F4D70"/>
    <w:rsid w:val="008F76C5"/>
    <w:rsid w:val="00902779"/>
    <w:rsid w:val="00906ACF"/>
    <w:rsid w:val="00907202"/>
    <w:rsid w:val="009116EB"/>
    <w:rsid w:val="00911F10"/>
    <w:rsid w:val="00915D18"/>
    <w:rsid w:val="009172B3"/>
    <w:rsid w:val="009204DB"/>
    <w:rsid w:val="0092361E"/>
    <w:rsid w:val="0092408F"/>
    <w:rsid w:val="009266CF"/>
    <w:rsid w:val="0093044F"/>
    <w:rsid w:val="0093198A"/>
    <w:rsid w:val="009348D7"/>
    <w:rsid w:val="00935172"/>
    <w:rsid w:val="00935B2A"/>
    <w:rsid w:val="009366FC"/>
    <w:rsid w:val="00940580"/>
    <w:rsid w:val="00943B3E"/>
    <w:rsid w:val="00944628"/>
    <w:rsid w:val="0094503F"/>
    <w:rsid w:val="00946608"/>
    <w:rsid w:val="009514A8"/>
    <w:rsid w:val="00951C1C"/>
    <w:rsid w:val="00951C2B"/>
    <w:rsid w:val="0095211F"/>
    <w:rsid w:val="00952889"/>
    <w:rsid w:val="009528DF"/>
    <w:rsid w:val="00953BA9"/>
    <w:rsid w:val="00957260"/>
    <w:rsid w:val="009577CB"/>
    <w:rsid w:val="00960303"/>
    <w:rsid w:val="0096267B"/>
    <w:rsid w:val="009635A8"/>
    <w:rsid w:val="00963AFB"/>
    <w:rsid w:val="00965E6C"/>
    <w:rsid w:val="009664F8"/>
    <w:rsid w:val="00973EA6"/>
    <w:rsid w:val="00974F1B"/>
    <w:rsid w:val="009761B3"/>
    <w:rsid w:val="009819E4"/>
    <w:rsid w:val="00981E15"/>
    <w:rsid w:val="00987104"/>
    <w:rsid w:val="00987889"/>
    <w:rsid w:val="00987AD1"/>
    <w:rsid w:val="009914F4"/>
    <w:rsid w:val="0099185D"/>
    <w:rsid w:val="00991A4F"/>
    <w:rsid w:val="00991AB7"/>
    <w:rsid w:val="00993529"/>
    <w:rsid w:val="00996A66"/>
    <w:rsid w:val="009A038A"/>
    <w:rsid w:val="009A1030"/>
    <w:rsid w:val="009A2228"/>
    <w:rsid w:val="009A230E"/>
    <w:rsid w:val="009A281A"/>
    <w:rsid w:val="009A3420"/>
    <w:rsid w:val="009A446C"/>
    <w:rsid w:val="009A5F73"/>
    <w:rsid w:val="009A7AEB"/>
    <w:rsid w:val="009B4626"/>
    <w:rsid w:val="009B552F"/>
    <w:rsid w:val="009C0DDF"/>
    <w:rsid w:val="009C36C5"/>
    <w:rsid w:val="009C57C9"/>
    <w:rsid w:val="009C5988"/>
    <w:rsid w:val="009C6AF9"/>
    <w:rsid w:val="009C7578"/>
    <w:rsid w:val="009D30C1"/>
    <w:rsid w:val="009D318B"/>
    <w:rsid w:val="009D5B9A"/>
    <w:rsid w:val="009D5F4B"/>
    <w:rsid w:val="009D74CC"/>
    <w:rsid w:val="009E1D9C"/>
    <w:rsid w:val="009E1FC6"/>
    <w:rsid w:val="009E552C"/>
    <w:rsid w:val="009E7D10"/>
    <w:rsid w:val="009F0639"/>
    <w:rsid w:val="009F13DD"/>
    <w:rsid w:val="009F160F"/>
    <w:rsid w:val="009F642C"/>
    <w:rsid w:val="00A0084D"/>
    <w:rsid w:val="00A014FB"/>
    <w:rsid w:val="00A04E27"/>
    <w:rsid w:val="00A125B9"/>
    <w:rsid w:val="00A15C12"/>
    <w:rsid w:val="00A2062D"/>
    <w:rsid w:val="00A2089C"/>
    <w:rsid w:val="00A25014"/>
    <w:rsid w:val="00A2552F"/>
    <w:rsid w:val="00A27662"/>
    <w:rsid w:val="00A278C1"/>
    <w:rsid w:val="00A30016"/>
    <w:rsid w:val="00A35741"/>
    <w:rsid w:val="00A366DD"/>
    <w:rsid w:val="00A40756"/>
    <w:rsid w:val="00A456BF"/>
    <w:rsid w:val="00A52B66"/>
    <w:rsid w:val="00A5324B"/>
    <w:rsid w:val="00A53B78"/>
    <w:rsid w:val="00A55804"/>
    <w:rsid w:val="00A565D2"/>
    <w:rsid w:val="00A5783D"/>
    <w:rsid w:val="00A60AB0"/>
    <w:rsid w:val="00A60FC6"/>
    <w:rsid w:val="00A618A9"/>
    <w:rsid w:val="00A644CB"/>
    <w:rsid w:val="00A65629"/>
    <w:rsid w:val="00A667AF"/>
    <w:rsid w:val="00A7160F"/>
    <w:rsid w:val="00A71C8D"/>
    <w:rsid w:val="00A73E93"/>
    <w:rsid w:val="00A7404A"/>
    <w:rsid w:val="00A74615"/>
    <w:rsid w:val="00A747DB"/>
    <w:rsid w:val="00A760B8"/>
    <w:rsid w:val="00A76891"/>
    <w:rsid w:val="00A76930"/>
    <w:rsid w:val="00A83203"/>
    <w:rsid w:val="00A836AD"/>
    <w:rsid w:val="00A849BA"/>
    <w:rsid w:val="00A84D4D"/>
    <w:rsid w:val="00A85EED"/>
    <w:rsid w:val="00A875F0"/>
    <w:rsid w:val="00A87BC0"/>
    <w:rsid w:val="00A91B28"/>
    <w:rsid w:val="00A9597B"/>
    <w:rsid w:val="00A96090"/>
    <w:rsid w:val="00AA27AF"/>
    <w:rsid w:val="00AA2B5E"/>
    <w:rsid w:val="00AA34EF"/>
    <w:rsid w:val="00AB1DE7"/>
    <w:rsid w:val="00AB260E"/>
    <w:rsid w:val="00AB5436"/>
    <w:rsid w:val="00AC0E9B"/>
    <w:rsid w:val="00AC3528"/>
    <w:rsid w:val="00AC7D76"/>
    <w:rsid w:val="00AD091D"/>
    <w:rsid w:val="00AD1EB1"/>
    <w:rsid w:val="00AD3808"/>
    <w:rsid w:val="00AD54E5"/>
    <w:rsid w:val="00AD5E7F"/>
    <w:rsid w:val="00AE3890"/>
    <w:rsid w:val="00AE4264"/>
    <w:rsid w:val="00AF0EA9"/>
    <w:rsid w:val="00B044D1"/>
    <w:rsid w:val="00B06E95"/>
    <w:rsid w:val="00B07235"/>
    <w:rsid w:val="00B1100F"/>
    <w:rsid w:val="00B11774"/>
    <w:rsid w:val="00B12667"/>
    <w:rsid w:val="00B12956"/>
    <w:rsid w:val="00B20E1B"/>
    <w:rsid w:val="00B21870"/>
    <w:rsid w:val="00B223D5"/>
    <w:rsid w:val="00B227DE"/>
    <w:rsid w:val="00B24C94"/>
    <w:rsid w:val="00B3032E"/>
    <w:rsid w:val="00B32894"/>
    <w:rsid w:val="00B33747"/>
    <w:rsid w:val="00B34329"/>
    <w:rsid w:val="00B37458"/>
    <w:rsid w:val="00B40091"/>
    <w:rsid w:val="00B41259"/>
    <w:rsid w:val="00B44D3C"/>
    <w:rsid w:val="00B44F4D"/>
    <w:rsid w:val="00B45AF2"/>
    <w:rsid w:val="00B46129"/>
    <w:rsid w:val="00B53B22"/>
    <w:rsid w:val="00B55B7B"/>
    <w:rsid w:val="00B571E7"/>
    <w:rsid w:val="00B60E8F"/>
    <w:rsid w:val="00B63180"/>
    <w:rsid w:val="00B63327"/>
    <w:rsid w:val="00B63D9F"/>
    <w:rsid w:val="00B63FF7"/>
    <w:rsid w:val="00B65087"/>
    <w:rsid w:val="00B650DE"/>
    <w:rsid w:val="00B65F21"/>
    <w:rsid w:val="00B703B7"/>
    <w:rsid w:val="00B715E2"/>
    <w:rsid w:val="00B71DBA"/>
    <w:rsid w:val="00B74235"/>
    <w:rsid w:val="00B75272"/>
    <w:rsid w:val="00B75EEC"/>
    <w:rsid w:val="00B800A5"/>
    <w:rsid w:val="00B859AB"/>
    <w:rsid w:val="00B87FCB"/>
    <w:rsid w:val="00B91E3A"/>
    <w:rsid w:val="00B93C94"/>
    <w:rsid w:val="00B94749"/>
    <w:rsid w:val="00BA108E"/>
    <w:rsid w:val="00BA14C7"/>
    <w:rsid w:val="00BA290A"/>
    <w:rsid w:val="00BA3053"/>
    <w:rsid w:val="00BA33D3"/>
    <w:rsid w:val="00BA52C7"/>
    <w:rsid w:val="00BA666B"/>
    <w:rsid w:val="00BA6975"/>
    <w:rsid w:val="00BB04BB"/>
    <w:rsid w:val="00BB0F06"/>
    <w:rsid w:val="00BB3AC8"/>
    <w:rsid w:val="00BB473C"/>
    <w:rsid w:val="00BB4EEE"/>
    <w:rsid w:val="00BB7694"/>
    <w:rsid w:val="00BB7FB7"/>
    <w:rsid w:val="00BC150C"/>
    <w:rsid w:val="00BC1B74"/>
    <w:rsid w:val="00BC41E7"/>
    <w:rsid w:val="00BC4882"/>
    <w:rsid w:val="00BC6FF1"/>
    <w:rsid w:val="00BD2FBF"/>
    <w:rsid w:val="00BD491C"/>
    <w:rsid w:val="00BD4F89"/>
    <w:rsid w:val="00BD6EEC"/>
    <w:rsid w:val="00BE0364"/>
    <w:rsid w:val="00BE061A"/>
    <w:rsid w:val="00BE0B82"/>
    <w:rsid w:val="00BE1FBD"/>
    <w:rsid w:val="00BE6643"/>
    <w:rsid w:val="00BE6658"/>
    <w:rsid w:val="00BE7E97"/>
    <w:rsid w:val="00BE7F4C"/>
    <w:rsid w:val="00BF14E5"/>
    <w:rsid w:val="00BF3053"/>
    <w:rsid w:val="00BF356B"/>
    <w:rsid w:val="00BF36B4"/>
    <w:rsid w:val="00BF5534"/>
    <w:rsid w:val="00C012C7"/>
    <w:rsid w:val="00C048C2"/>
    <w:rsid w:val="00C06F83"/>
    <w:rsid w:val="00C072BF"/>
    <w:rsid w:val="00C0741D"/>
    <w:rsid w:val="00C1104D"/>
    <w:rsid w:val="00C134B2"/>
    <w:rsid w:val="00C13542"/>
    <w:rsid w:val="00C14CD3"/>
    <w:rsid w:val="00C163F8"/>
    <w:rsid w:val="00C16716"/>
    <w:rsid w:val="00C1684D"/>
    <w:rsid w:val="00C23801"/>
    <w:rsid w:val="00C255FB"/>
    <w:rsid w:val="00C26462"/>
    <w:rsid w:val="00C26ECB"/>
    <w:rsid w:val="00C3146B"/>
    <w:rsid w:val="00C325B0"/>
    <w:rsid w:val="00C33BF9"/>
    <w:rsid w:val="00C34915"/>
    <w:rsid w:val="00C35F0B"/>
    <w:rsid w:val="00C37066"/>
    <w:rsid w:val="00C37997"/>
    <w:rsid w:val="00C4297F"/>
    <w:rsid w:val="00C43029"/>
    <w:rsid w:val="00C4456F"/>
    <w:rsid w:val="00C50099"/>
    <w:rsid w:val="00C51560"/>
    <w:rsid w:val="00C542D0"/>
    <w:rsid w:val="00C551DB"/>
    <w:rsid w:val="00C5617A"/>
    <w:rsid w:val="00C564F4"/>
    <w:rsid w:val="00C57A38"/>
    <w:rsid w:val="00C602D1"/>
    <w:rsid w:val="00C65D13"/>
    <w:rsid w:val="00C70C60"/>
    <w:rsid w:val="00C758C3"/>
    <w:rsid w:val="00C800CD"/>
    <w:rsid w:val="00C80861"/>
    <w:rsid w:val="00C84114"/>
    <w:rsid w:val="00C90296"/>
    <w:rsid w:val="00C9322D"/>
    <w:rsid w:val="00C9325D"/>
    <w:rsid w:val="00C9631A"/>
    <w:rsid w:val="00C96F1F"/>
    <w:rsid w:val="00CA08FA"/>
    <w:rsid w:val="00CA177C"/>
    <w:rsid w:val="00CA27EF"/>
    <w:rsid w:val="00CA28E3"/>
    <w:rsid w:val="00CA30CB"/>
    <w:rsid w:val="00CA3277"/>
    <w:rsid w:val="00CA4EC1"/>
    <w:rsid w:val="00CA5B19"/>
    <w:rsid w:val="00CA656C"/>
    <w:rsid w:val="00CA6F80"/>
    <w:rsid w:val="00CB08F4"/>
    <w:rsid w:val="00CB11FC"/>
    <w:rsid w:val="00CB4432"/>
    <w:rsid w:val="00CC3B8A"/>
    <w:rsid w:val="00CC668F"/>
    <w:rsid w:val="00CD3298"/>
    <w:rsid w:val="00CE2333"/>
    <w:rsid w:val="00CE5F71"/>
    <w:rsid w:val="00CE5FB9"/>
    <w:rsid w:val="00CE63E1"/>
    <w:rsid w:val="00CF0DC3"/>
    <w:rsid w:val="00CF1337"/>
    <w:rsid w:val="00CF17ED"/>
    <w:rsid w:val="00CF1BC1"/>
    <w:rsid w:val="00CF3555"/>
    <w:rsid w:val="00CF40B4"/>
    <w:rsid w:val="00D01CF7"/>
    <w:rsid w:val="00D06208"/>
    <w:rsid w:val="00D06AF5"/>
    <w:rsid w:val="00D1173F"/>
    <w:rsid w:val="00D12F56"/>
    <w:rsid w:val="00D13716"/>
    <w:rsid w:val="00D14D52"/>
    <w:rsid w:val="00D1579E"/>
    <w:rsid w:val="00D15898"/>
    <w:rsid w:val="00D15C4C"/>
    <w:rsid w:val="00D162B9"/>
    <w:rsid w:val="00D20F86"/>
    <w:rsid w:val="00D21315"/>
    <w:rsid w:val="00D235F2"/>
    <w:rsid w:val="00D253AA"/>
    <w:rsid w:val="00D27217"/>
    <w:rsid w:val="00D30352"/>
    <w:rsid w:val="00D32103"/>
    <w:rsid w:val="00D32532"/>
    <w:rsid w:val="00D32545"/>
    <w:rsid w:val="00D34131"/>
    <w:rsid w:val="00D350EC"/>
    <w:rsid w:val="00D355B6"/>
    <w:rsid w:val="00D35789"/>
    <w:rsid w:val="00D36E5C"/>
    <w:rsid w:val="00D370CF"/>
    <w:rsid w:val="00D37276"/>
    <w:rsid w:val="00D4171B"/>
    <w:rsid w:val="00D42E8B"/>
    <w:rsid w:val="00D43FC4"/>
    <w:rsid w:val="00D44A51"/>
    <w:rsid w:val="00D464B7"/>
    <w:rsid w:val="00D46E68"/>
    <w:rsid w:val="00D50F26"/>
    <w:rsid w:val="00D51032"/>
    <w:rsid w:val="00D51C76"/>
    <w:rsid w:val="00D52138"/>
    <w:rsid w:val="00D54CD3"/>
    <w:rsid w:val="00D5534F"/>
    <w:rsid w:val="00D56572"/>
    <w:rsid w:val="00D7452D"/>
    <w:rsid w:val="00D760C4"/>
    <w:rsid w:val="00D76426"/>
    <w:rsid w:val="00D84080"/>
    <w:rsid w:val="00D85587"/>
    <w:rsid w:val="00D911ED"/>
    <w:rsid w:val="00D93B4D"/>
    <w:rsid w:val="00D94C62"/>
    <w:rsid w:val="00D97153"/>
    <w:rsid w:val="00DA0BE7"/>
    <w:rsid w:val="00DA0D54"/>
    <w:rsid w:val="00DA18C2"/>
    <w:rsid w:val="00DA4A4C"/>
    <w:rsid w:val="00DB064C"/>
    <w:rsid w:val="00DB16FB"/>
    <w:rsid w:val="00DB2F12"/>
    <w:rsid w:val="00DB6EB2"/>
    <w:rsid w:val="00DB72FF"/>
    <w:rsid w:val="00DC0068"/>
    <w:rsid w:val="00DC13FB"/>
    <w:rsid w:val="00DC2BB2"/>
    <w:rsid w:val="00DC4EFE"/>
    <w:rsid w:val="00DC52BD"/>
    <w:rsid w:val="00DC5307"/>
    <w:rsid w:val="00DC5942"/>
    <w:rsid w:val="00DC6245"/>
    <w:rsid w:val="00DC73D7"/>
    <w:rsid w:val="00DC779D"/>
    <w:rsid w:val="00DD42D5"/>
    <w:rsid w:val="00DD452F"/>
    <w:rsid w:val="00DD4F2B"/>
    <w:rsid w:val="00DD58F0"/>
    <w:rsid w:val="00DD5D83"/>
    <w:rsid w:val="00DD5F31"/>
    <w:rsid w:val="00DD6985"/>
    <w:rsid w:val="00DE0F57"/>
    <w:rsid w:val="00DE295C"/>
    <w:rsid w:val="00DE46FC"/>
    <w:rsid w:val="00DE5F89"/>
    <w:rsid w:val="00DE6076"/>
    <w:rsid w:val="00DF1492"/>
    <w:rsid w:val="00DF253C"/>
    <w:rsid w:val="00DF4E70"/>
    <w:rsid w:val="00E00945"/>
    <w:rsid w:val="00E04F2E"/>
    <w:rsid w:val="00E04F94"/>
    <w:rsid w:val="00E0625A"/>
    <w:rsid w:val="00E07956"/>
    <w:rsid w:val="00E07A9B"/>
    <w:rsid w:val="00E07F4D"/>
    <w:rsid w:val="00E10A9F"/>
    <w:rsid w:val="00E1150A"/>
    <w:rsid w:val="00E16379"/>
    <w:rsid w:val="00E16F71"/>
    <w:rsid w:val="00E20FCD"/>
    <w:rsid w:val="00E25AEB"/>
    <w:rsid w:val="00E301B1"/>
    <w:rsid w:val="00E30637"/>
    <w:rsid w:val="00E3099C"/>
    <w:rsid w:val="00E33E82"/>
    <w:rsid w:val="00E37030"/>
    <w:rsid w:val="00E37591"/>
    <w:rsid w:val="00E3792F"/>
    <w:rsid w:val="00E408DA"/>
    <w:rsid w:val="00E40929"/>
    <w:rsid w:val="00E409C6"/>
    <w:rsid w:val="00E41D1E"/>
    <w:rsid w:val="00E43048"/>
    <w:rsid w:val="00E45178"/>
    <w:rsid w:val="00E46439"/>
    <w:rsid w:val="00E471C9"/>
    <w:rsid w:val="00E51958"/>
    <w:rsid w:val="00E520E9"/>
    <w:rsid w:val="00E523A3"/>
    <w:rsid w:val="00E541F3"/>
    <w:rsid w:val="00E57E51"/>
    <w:rsid w:val="00E6062B"/>
    <w:rsid w:val="00E63273"/>
    <w:rsid w:val="00E65BCB"/>
    <w:rsid w:val="00E72160"/>
    <w:rsid w:val="00E7437C"/>
    <w:rsid w:val="00E762E0"/>
    <w:rsid w:val="00E7799D"/>
    <w:rsid w:val="00E80B5C"/>
    <w:rsid w:val="00E85988"/>
    <w:rsid w:val="00E85EF2"/>
    <w:rsid w:val="00E864E8"/>
    <w:rsid w:val="00E9356C"/>
    <w:rsid w:val="00E9580F"/>
    <w:rsid w:val="00E96634"/>
    <w:rsid w:val="00E97D28"/>
    <w:rsid w:val="00EA2AB0"/>
    <w:rsid w:val="00EA2C11"/>
    <w:rsid w:val="00EA3450"/>
    <w:rsid w:val="00EA57E9"/>
    <w:rsid w:val="00EA7F7D"/>
    <w:rsid w:val="00EB0D61"/>
    <w:rsid w:val="00EB290E"/>
    <w:rsid w:val="00EB5564"/>
    <w:rsid w:val="00EB5853"/>
    <w:rsid w:val="00EB5EED"/>
    <w:rsid w:val="00EB662A"/>
    <w:rsid w:val="00EB7D1C"/>
    <w:rsid w:val="00EC1694"/>
    <w:rsid w:val="00EC1A70"/>
    <w:rsid w:val="00EC3516"/>
    <w:rsid w:val="00EC3C7E"/>
    <w:rsid w:val="00ED0120"/>
    <w:rsid w:val="00ED0E4C"/>
    <w:rsid w:val="00ED1353"/>
    <w:rsid w:val="00ED479F"/>
    <w:rsid w:val="00ED51E4"/>
    <w:rsid w:val="00ED5B90"/>
    <w:rsid w:val="00ED76D6"/>
    <w:rsid w:val="00EE12FE"/>
    <w:rsid w:val="00EE2BEF"/>
    <w:rsid w:val="00EE6FB0"/>
    <w:rsid w:val="00EF09AB"/>
    <w:rsid w:val="00EF38B9"/>
    <w:rsid w:val="00EF3DE4"/>
    <w:rsid w:val="00EF4132"/>
    <w:rsid w:val="00EF572F"/>
    <w:rsid w:val="00EF7EFF"/>
    <w:rsid w:val="00F00568"/>
    <w:rsid w:val="00F00B8F"/>
    <w:rsid w:val="00F00D61"/>
    <w:rsid w:val="00F03E1E"/>
    <w:rsid w:val="00F0731E"/>
    <w:rsid w:val="00F13987"/>
    <w:rsid w:val="00F14A2C"/>
    <w:rsid w:val="00F15121"/>
    <w:rsid w:val="00F166FD"/>
    <w:rsid w:val="00F16BC5"/>
    <w:rsid w:val="00F20B80"/>
    <w:rsid w:val="00F23D05"/>
    <w:rsid w:val="00F25736"/>
    <w:rsid w:val="00F32948"/>
    <w:rsid w:val="00F32A5A"/>
    <w:rsid w:val="00F33689"/>
    <w:rsid w:val="00F362AB"/>
    <w:rsid w:val="00F411EE"/>
    <w:rsid w:val="00F42142"/>
    <w:rsid w:val="00F43AF8"/>
    <w:rsid w:val="00F44608"/>
    <w:rsid w:val="00F4571C"/>
    <w:rsid w:val="00F51121"/>
    <w:rsid w:val="00F53DEC"/>
    <w:rsid w:val="00F552D3"/>
    <w:rsid w:val="00F55454"/>
    <w:rsid w:val="00F5585C"/>
    <w:rsid w:val="00F5622F"/>
    <w:rsid w:val="00F57057"/>
    <w:rsid w:val="00F64BFB"/>
    <w:rsid w:val="00F657FA"/>
    <w:rsid w:val="00F665EC"/>
    <w:rsid w:val="00F71794"/>
    <w:rsid w:val="00F733D0"/>
    <w:rsid w:val="00F7533B"/>
    <w:rsid w:val="00F77A1C"/>
    <w:rsid w:val="00F80BFA"/>
    <w:rsid w:val="00F80C5A"/>
    <w:rsid w:val="00F86735"/>
    <w:rsid w:val="00F90E63"/>
    <w:rsid w:val="00F910EF"/>
    <w:rsid w:val="00F9145D"/>
    <w:rsid w:val="00F958CF"/>
    <w:rsid w:val="00F979C7"/>
    <w:rsid w:val="00F97C1B"/>
    <w:rsid w:val="00FA26E2"/>
    <w:rsid w:val="00FA2D6D"/>
    <w:rsid w:val="00FA4981"/>
    <w:rsid w:val="00FA5C7E"/>
    <w:rsid w:val="00FA601E"/>
    <w:rsid w:val="00FB069F"/>
    <w:rsid w:val="00FB315F"/>
    <w:rsid w:val="00FB32C5"/>
    <w:rsid w:val="00FB781D"/>
    <w:rsid w:val="00FC026D"/>
    <w:rsid w:val="00FC093A"/>
    <w:rsid w:val="00FC0A61"/>
    <w:rsid w:val="00FC0F62"/>
    <w:rsid w:val="00FC19FD"/>
    <w:rsid w:val="00FC1A32"/>
    <w:rsid w:val="00FC2A2A"/>
    <w:rsid w:val="00FC5A58"/>
    <w:rsid w:val="00FC6ABA"/>
    <w:rsid w:val="00FC7208"/>
    <w:rsid w:val="00FD0CE0"/>
    <w:rsid w:val="00FD251B"/>
    <w:rsid w:val="00FD2EB5"/>
    <w:rsid w:val="00FD3E58"/>
    <w:rsid w:val="00FD50ED"/>
    <w:rsid w:val="00FE013C"/>
    <w:rsid w:val="00FE0574"/>
    <w:rsid w:val="00FE08AD"/>
    <w:rsid w:val="00FE34A2"/>
    <w:rsid w:val="00FE3621"/>
    <w:rsid w:val="00FE610B"/>
    <w:rsid w:val="00FF2CFA"/>
    <w:rsid w:val="00FF4AE1"/>
    <w:rsid w:val="00FF688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2BE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3368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24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6524&amp;dst=100002&amp;date=15.05.2022" TargetMode="External"/><Relationship Id="rId13" Type="http://schemas.openxmlformats.org/officeDocument/2006/relationships/hyperlink" Target="consultantplus://offline/ref=F81EE24D8FB67BD92E7C6167A840C31F63A515C86F6213244B43C75FBFC3B5077B30C703190A12B2BCEB54AF45297727FEA818DAC27924EBB146BAxFk5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8C3DE7289FD8CE5F5F3F1FE50C446A560CFD1A21D83035A33F8895B32710E38D79D19797696A77600DBE43781D990AFCC3B40D288C98FFA341nAcAI" TargetMode="External"/><Relationship Id="rId12" Type="http://schemas.openxmlformats.org/officeDocument/2006/relationships/hyperlink" Target="https://login.consultant.ru/link/?req=doc&amp;base=AMS&amp;n=422713&amp;dst=1000000001&amp;date=14.05.2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370951868DEA2F4DE0AD160696A9A540C4D14EDE08361133C1060D3E86E4263B930DDD43472ED4911D9B4BA199ED8BB79CE2DEF4AFFC0FGCP4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AOCN&amp;n=12018724&amp;dst=100003%2C-1&amp;date=15.05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C8182A14CF8C9B62D6EB3695A96CDAA5729556F8BC3E40C1BBF343DF99E02463BC851AC2E734E0FA48ED739A0FE71158D0C8752D9395F9521BBCIFI" TargetMode="External"/><Relationship Id="rId14" Type="http://schemas.openxmlformats.org/officeDocument/2006/relationships/hyperlink" Target="https://login.consultant.ru/link/?req=doc&amp;base=KSOJ003&amp;n=54226&amp;dst=1000000001&amp;date=15.05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11</cp:revision>
  <dcterms:created xsi:type="dcterms:W3CDTF">2022-05-11T13:11:00Z</dcterms:created>
  <dcterms:modified xsi:type="dcterms:W3CDTF">2022-05-16T12:02:00Z</dcterms:modified>
</cp:coreProperties>
</file>