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AA430F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773245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21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2B785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773245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21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2B7858"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F17CFD" w:rsidRDefault="00773245" w:rsidP="002D0AD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73245">
        <w:rPr>
          <w:rFonts w:cstheme="minorHAnsi"/>
          <w:b/>
          <w:bCs/>
          <w:sz w:val="20"/>
          <w:szCs w:val="20"/>
        </w:rPr>
        <w:t>Российским компаниям и гражданам разрешили проводить некоторые операции с иностранной валютой</w:t>
      </w:r>
    </w:p>
    <w:p w:rsidR="00773245" w:rsidRPr="00773245" w:rsidRDefault="00773245" w:rsidP="00773245">
      <w:pPr>
        <w:spacing w:after="0"/>
        <w:jc w:val="both"/>
        <w:rPr>
          <w:rFonts w:cstheme="minorHAnsi"/>
          <w:sz w:val="20"/>
          <w:szCs w:val="20"/>
        </w:rPr>
      </w:pPr>
      <w:r w:rsidRPr="00773245">
        <w:rPr>
          <w:rFonts w:cstheme="minorHAnsi"/>
          <w:sz w:val="20"/>
          <w:szCs w:val="20"/>
        </w:rPr>
        <w:t xml:space="preserve">Отечественные юрлица вправе переводить иностранную валюту на свои счета в зарубежных банках (и </w:t>
      </w:r>
      <w:r w:rsidR="00DC2D22">
        <w:rPr>
          <w:rFonts w:cstheme="minorHAnsi"/>
          <w:sz w:val="20"/>
          <w:szCs w:val="20"/>
        </w:rPr>
        <w:t xml:space="preserve">в </w:t>
      </w:r>
      <w:r w:rsidRPr="00773245">
        <w:rPr>
          <w:rFonts w:cstheme="minorHAnsi"/>
          <w:sz w:val="20"/>
          <w:szCs w:val="20"/>
        </w:rPr>
        <w:t>других нероссийских фин</w:t>
      </w:r>
      <w:r>
        <w:rPr>
          <w:rFonts w:cstheme="minorHAnsi"/>
          <w:sz w:val="20"/>
          <w:szCs w:val="20"/>
        </w:rPr>
        <w:t xml:space="preserve">ансовых </w:t>
      </w:r>
      <w:r w:rsidRPr="00773245">
        <w:rPr>
          <w:rFonts w:cstheme="minorHAnsi"/>
          <w:sz w:val="20"/>
          <w:szCs w:val="20"/>
        </w:rPr>
        <w:t xml:space="preserve">компаниях), чтобы поддержать текущую операционную деятельность </w:t>
      </w:r>
      <w:r w:rsidR="000D061E">
        <w:rPr>
          <w:rFonts w:cstheme="minorHAnsi"/>
          <w:sz w:val="20"/>
          <w:szCs w:val="20"/>
        </w:rPr>
        <w:t xml:space="preserve">своих </w:t>
      </w:r>
      <w:r w:rsidRPr="00773245">
        <w:rPr>
          <w:rFonts w:cstheme="minorHAnsi"/>
          <w:sz w:val="20"/>
          <w:szCs w:val="20"/>
        </w:rPr>
        <w:t>филиалов и представительств. При этом объем финансирования не должен превысить прошлогодний.</w:t>
      </w:r>
    </w:p>
    <w:p w:rsidR="00773245" w:rsidRPr="00773245" w:rsidRDefault="00773245" w:rsidP="00773245">
      <w:pPr>
        <w:spacing w:after="0"/>
        <w:jc w:val="both"/>
        <w:rPr>
          <w:rFonts w:cstheme="minorHAnsi"/>
          <w:sz w:val="20"/>
          <w:szCs w:val="20"/>
        </w:rPr>
      </w:pPr>
      <w:r w:rsidRPr="00773245">
        <w:rPr>
          <w:rFonts w:cstheme="minorHAnsi"/>
          <w:sz w:val="20"/>
          <w:szCs w:val="20"/>
        </w:rPr>
        <w:t xml:space="preserve">Можно зачислять на счета и вклады </w:t>
      </w:r>
      <w:r w:rsidR="00DC2D22" w:rsidRPr="00773245">
        <w:rPr>
          <w:rFonts w:cstheme="minorHAnsi"/>
          <w:sz w:val="20"/>
          <w:szCs w:val="20"/>
        </w:rPr>
        <w:t xml:space="preserve">граждан РФ </w:t>
      </w:r>
      <w:r w:rsidRPr="00773245">
        <w:rPr>
          <w:rFonts w:cstheme="minorHAnsi"/>
          <w:sz w:val="20"/>
          <w:szCs w:val="20"/>
        </w:rPr>
        <w:t>в таких же банках и фин</w:t>
      </w:r>
      <w:r>
        <w:rPr>
          <w:rFonts w:cstheme="minorHAnsi"/>
          <w:sz w:val="20"/>
          <w:szCs w:val="20"/>
        </w:rPr>
        <w:t xml:space="preserve">ансовых </w:t>
      </w:r>
      <w:r w:rsidRPr="00773245">
        <w:rPr>
          <w:rFonts w:cstheme="minorHAnsi"/>
          <w:sz w:val="20"/>
          <w:szCs w:val="20"/>
        </w:rPr>
        <w:t>компаниях иностранную валюту от нерезидентов в виде зарплаты, арендных платежей, купонов и дивидендов по ценным бумагам и других процентных сумм.</w:t>
      </w:r>
    </w:p>
    <w:p w:rsidR="00773245" w:rsidRPr="00773245" w:rsidRDefault="00773245" w:rsidP="00773245">
      <w:pPr>
        <w:spacing w:after="0"/>
        <w:jc w:val="both"/>
        <w:rPr>
          <w:rFonts w:cstheme="minorHAnsi"/>
          <w:sz w:val="20"/>
          <w:szCs w:val="20"/>
        </w:rPr>
      </w:pPr>
      <w:r w:rsidRPr="00773245">
        <w:rPr>
          <w:rFonts w:cstheme="minorHAnsi"/>
          <w:sz w:val="20"/>
          <w:szCs w:val="20"/>
        </w:rPr>
        <w:t xml:space="preserve">Россиянам разрешили переводить иностранную валюту (в т.ч. с ее обменом) с зарубежных счетов, открытых до 1 марта 2022 года, на </w:t>
      </w:r>
      <w:r w:rsidR="000D061E">
        <w:rPr>
          <w:rFonts w:cstheme="minorHAnsi"/>
          <w:sz w:val="20"/>
          <w:szCs w:val="20"/>
        </w:rPr>
        <w:t>свои</w:t>
      </w:r>
      <w:r w:rsidRPr="00773245">
        <w:rPr>
          <w:rFonts w:cstheme="minorHAnsi"/>
          <w:sz w:val="20"/>
          <w:szCs w:val="20"/>
        </w:rPr>
        <w:t xml:space="preserve"> подобные счета. Речь идет о счетах, сведения о которых передали отечественным налоговикам.</w:t>
      </w:r>
    </w:p>
    <w:p w:rsidR="00773245" w:rsidRPr="00773245" w:rsidRDefault="00773245" w:rsidP="00773245">
      <w:pPr>
        <w:spacing w:after="0"/>
        <w:jc w:val="both"/>
        <w:rPr>
          <w:rFonts w:cstheme="minorHAnsi"/>
          <w:sz w:val="20"/>
          <w:szCs w:val="20"/>
        </w:rPr>
      </w:pPr>
      <w:r w:rsidRPr="00773245">
        <w:rPr>
          <w:rFonts w:cstheme="minorHAnsi"/>
          <w:sz w:val="20"/>
          <w:szCs w:val="20"/>
        </w:rPr>
        <w:t xml:space="preserve">Оба </w:t>
      </w:r>
      <w:r w:rsidR="000D061E">
        <w:rPr>
          <w:rFonts w:cstheme="minorHAnsi"/>
          <w:sz w:val="20"/>
          <w:szCs w:val="20"/>
        </w:rPr>
        <w:t xml:space="preserve">эти </w:t>
      </w:r>
      <w:r w:rsidRPr="00773245">
        <w:rPr>
          <w:rFonts w:cstheme="minorHAnsi"/>
          <w:sz w:val="20"/>
          <w:szCs w:val="20"/>
        </w:rPr>
        <w:t>положения</w:t>
      </w:r>
      <w:r w:rsidR="00DC2D22">
        <w:rPr>
          <w:rFonts w:cstheme="minorHAnsi"/>
          <w:sz w:val="20"/>
          <w:szCs w:val="20"/>
        </w:rPr>
        <w:t>, касающиеся</w:t>
      </w:r>
      <w:r w:rsidRPr="00773245">
        <w:rPr>
          <w:rFonts w:cstheme="minorHAnsi"/>
          <w:sz w:val="20"/>
          <w:szCs w:val="20"/>
        </w:rPr>
        <w:t xml:space="preserve"> граждан РФ</w:t>
      </w:r>
      <w:r w:rsidR="00DC2D22">
        <w:rPr>
          <w:rFonts w:cstheme="minorHAnsi"/>
          <w:sz w:val="20"/>
          <w:szCs w:val="20"/>
        </w:rPr>
        <w:t>,</w:t>
      </w:r>
      <w:r w:rsidRPr="00773245">
        <w:rPr>
          <w:rFonts w:cstheme="minorHAnsi"/>
          <w:sz w:val="20"/>
          <w:szCs w:val="20"/>
        </w:rPr>
        <w:t xml:space="preserve"> касаются также иностранцев и лиц без гражданства, которые постоянно проживают в России по виду на жительство.</w:t>
      </w:r>
    </w:p>
    <w:p w:rsidR="002E16F0" w:rsidRDefault="00773245" w:rsidP="00773245">
      <w:pPr>
        <w:spacing w:after="0"/>
        <w:jc w:val="both"/>
        <w:rPr>
          <w:rFonts w:cstheme="minorHAnsi"/>
          <w:sz w:val="20"/>
          <w:szCs w:val="20"/>
        </w:rPr>
      </w:pPr>
      <w:r w:rsidRPr="00773245">
        <w:rPr>
          <w:rFonts w:cstheme="minorHAnsi"/>
          <w:sz w:val="20"/>
          <w:szCs w:val="20"/>
        </w:rPr>
        <w:t xml:space="preserve">Разрешения бессрочны. Их предусмотрела правительственная комиссия, которой </w:t>
      </w:r>
      <w:r>
        <w:rPr>
          <w:rFonts w:cstheme="minorHAnsi"/>
          <w:sz w:val="20"/>
          <w:szCs w:val="20"/>
        </w:rPr>
        <w:t>П</w:t>
      </w:r>
      <w:r w:rsidRPr="00773245">
        <w:rPr>
          <w:rFonts w:cstheme="minorHAnsi"/>
          <w:sz w:val="20"/>
          <w:szCs w:val="20"/>
        </w:rPr>
        <w:t>резидент</w:t>
      </w:r>
      <w:r>
        <w:rPr>
          <w:rFonts w:cstheme="minorHAnsi"/>
          <w:sz w:val="20"/>
          <w:szCs w:val="20"/>
        </w:rPr>
        <w:t xml:space="preserve"> РФ</w:t>
      </w:r>
      <w:r w:rsidRPr="00773245">
        <w:rPr>
          <w:rFonts w:cstheme="minorHAnsi"/>
          <w:sz w:val="20"/>
          <w:szCs w:val="20"/>
        </w:rPr>
        <w:t xml:space="preserve"> дал на это право.</w:t>
      </w:r>
    </w:p>
    <w:p w:rsidR="00376243" w:rsidRPr="008603D2" w:rsidRDefault="00773245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773245">
        <w:rPr>
          <w:rFonts w:cstheme="minorHAnsi"/>
          <w:i/>
          <w:iCs/>
          <w:sz w:val="20"/>
          <w:szCs w:val="20"/>
          <w:u w:val="single"/>
        </w:rPr>
        <w:t>Выписка, утв</w:t>
      </w:r>
      <w:r w:rsidR="00DC2D22">
        <w:rPr>
          <w:rFonts w:cstheme="minorHAnsi"/>
          <w:i/>
          <w:iCs/>
          <w:sz w:val="20"/>
          <w:szCs w:val="20"/>
          <w:u w:val="single"/>
        </w:rPr>
        <w:t>ержденная</w:t>
      </w:r>
      <w:r w:rsidRPr="00773245">
        <w:rPr>
          <w:rFonts w:cstheme="minorHAnsi"/>
          <w:i/>
          <w:iCs/>
          <w:sz w:val="20"/>
          <w:szCs w:val="20"/>
          <w:u w:val="single"/>
        </w:rPr>
        <w:t xml:space="preserve"> Минфином России 12.03.2022 N 05-06-10/ВН-11081</w:t>
      </w:r>
      <w:r w:rsidRPr="002B5D95">
        <w:rPr>
          <w:rFonts w:cstheme="minorHAnsi"/>
          <w:i/>
          <w:iCs/>
          <w:sz w:val="20"/>
          <w:szCs w:val="20"/>
        </w:rPr>
        <w:t xml:space="preserve"> </w:t>
      </w:r>
      <w:r w:rsidR="00376243" w:rsidRPr="00F17CFD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2B7858" w:rsidRPr="00303C3D" w:rsidRDefault="002B7858" w:rsidP="002B7858">
      <w:pPr>
        <w:jc w:val="both"/>
        <w:rPr>
          <w:rFonts w:cstheme="minorHAnsi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04035" w:rsidRDefault="000D7313" w:rsidP="00CA6DF9">
      <w:pPr>
        <w:spacing w:after="0"/>
        <w:jc w:val="both"/>
        <w:rPr>
          <w:rFonts w:cstheme="minorHAnsi"/>
          <w:b/>
          <w:sz w:val="20"/>
          <w:szCs w:val="20"/>
        </w:rPr>
      </w:pPr>
      <w:r w:rsidRPr="000D7313">
        <w:rPr>
          <w:rFonts w:cstheme="minorHAnsi"/>
          <w:b/>
          <w:sz w:val="20"/>
          <w:szCs w:val="20"/>
        </w:rPr>
        <w:t>Какие лицензии и разрешения автоматически продлили на год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 xml:space="preserve">Из-за санкций правительство на 12 месяцев пролонгировало </w:t>
      </w:r>
      <w:r w:rsidR="00DC2D22">
        <w:rPr>
          <w:rFonts w:cstheme="minorHAnsi"/>
          <w:bCs/>
          <w:sz w:val="20"/>
          <w:szCs w:val="20"/>
        </w:rPr>
        <w:t xml:space="preserve">действие </w:t>
      </w:r>
      <w:r w:rsidRPr="000D7313">
        <w:rPr>
          <w:rFonts w:cstheme="minorHAnsi"/>
          <w:bCs/>
          <w:sz w:val="20"/>
          <w:szCs w:val="20"/>
        </w:rPr>
        <w:t>ряд</w:t>
      </w:r>
      <w:r w:rsidR="00DC2D22">
        <w:rPr>
          <w:rFonts w:cstheme="minorHAnsi"/>
          <w:bCs/>
          <w:sz w:val="20"/>
          <w:szCs w:val="20"/>
        </w:rPr>
        <w:t>а</w:t>
      </w:r>
      <w:r w:rsidRPr="000D7313">
        <w:rPr>
          <w:rFonts w:cstheme="minorHAnsi"/>
          <w:bCs/>
          <w:sz w:val="20"/>
          <w:szCs w:val="20"/>
        </w:rPr>
        <w:t xml:space="preserve"> лицензий и других разрешений. Речь идет о тех</w:t>
      </w:r>
      <w:r w:rsidR="00DC2D22">
        <w:rPr>
          <w:rFonts w:cstheme="minorHAnsi"/>
          <w:bCs/>
          <w:sz w:val="20"/>
          <w:szCs w:val="20"/>
        </w:rPr>
        <w:t xml:space="preserve"> из них</w:t>
      </w:r>
      <w:r w:rsidRPr="000D7313">
        <w:rPr>
          <w:rFonts w:cstheme="minorHAnsi"/>
          <w:bCs/>
          <w:sz w:val="20"/>
          <w:szCs w:val="20"/>
        </w:rPr>
        <w:t>, срок действия которых истек с 14 марта или еще истечет до 31 декабря 2022 года. Среди них: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>- лицензии на производство и оборот этилового спирта, алкогольной и спиртосодержащей продукции (в т.ч. лицензии на розничную продажу в торговых объектах или в заведениях общепита);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 xml:space="preserve">- лицензии на </w:t>
      </w:r>
      <w:r w:rsidR="00DC2D22">
        <w:rPr>
          <w:rFonts w:cstheme="minorHAnsi"/>
          <w:bCs/>
          <w:sz w:val="20"/>
          <w:szCs w:val="20"/>
        </w:rPr>
        <w:t>теле</w:t>
      </w:r>
      <w:r w:rsidRPr="000D7313">
        <w:rPr>
          <w:rFonts w:cstheme="minorHAnsi"/>
          <w:bCs/>
          <w:sz w:val="20"/>
          <w:szCs w:val="20"/>
        </w:rPr>
        <w:t>- и радиовещание;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 xml:space="preserve">- разрешения на выброс загрязняющих веществ в атмосферный воздух (если получатели этих документов </w:t>
      </w:r>
      <w:r w:rsidR="00DC2D22">
        <w:rPr>
          <w:rFonts w:cs="Arial"/>
          <w:iCs/>
          <w:sz w:val="20"/>
          <w:szCs w:val="20"/>
        </w:rPr>
        <w:t xml:space="preserve">– </w:t>
      </w:r>
      <w:r w:rsidRPr="000D7313">
        <w:rPr>
          <w:rFonts w:cstheme="minorHAnsi"/>
          <w:bCs/>
          <w:sz w:val="20"/>
          <w:szCs w:val="20"/>
        </w:rPr>
        <w:t>компании или ИП, работаю</w:t>
      </w:r>
      <w:r w:rsidR="000D061E">
        <w:rPr>
          <w:rFonts w:cstheme="minorHAnsi"/>
          <w:bCs/>
          <w:sz w:val="20"/>
          <w:szCs w:val="20"/>
        </w:rPr>
        <w:t>щие</w:t>
      </w:r>
      <w:r w:rsidRPr="000D7313">
        <w:rPr>
          <w:rFonts w:cstheme="minorHAnsi"/>
          <w:bCs/>
          <w:sz w:val="20"/>
          <w:szCs w:val="20"/>
        </w:rPr>
        <w:t xml:space="preserve"> на вредных объектах I категории);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>- лицензии на водопользование;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 xml:space="preserve">- договоры </w:t>
      </w:r>
      <w:r w:rsidR="000D061E">
        <w:rPr>
          <w:rFonts w:cstheme="minorHAnsi"/>
          <w:bCs/>
          <w:sz w:val="20"/>
          <w:szCs w:val="20"/>
        </w:rPr>
        <w:t xml:space="preserve">на </w:t>
      </w:r>
      <w:r w:rsidRPr="000D7313">
        <w:rPr>
          <w:rFonts w:cstheme="minorHAnsi"/>
          <w:bCs/>
          <w:sz w:val="20"/>
          <w:szCs w:val="20"/>
        </w:rPr>
        <w:t>пользовани</w:t>
      </w:r>
      <w:r w:rsidR="000D061E">
        <w:rPr>
          <w:rFonts w:cstheme="minorHAnsi"/>
          <w:bCs/>
          <w:sz w:val="20"/>
          <w:szCs w:val="20"/>
        </w:rPr>
        <w:t>е</w:t>
      </w:r>
      <w:r w:rsidRPr="000D7313">
        <w:rPr>
          <w:rFonts w:cstheme="minorHAnsi"/>
          <w:bCs/>
          <w:sz w:val="20"/>
          <w:szCs w:val="20"/>
        </w:rPr>
        <w:t xml:space="preserve"> водными объектами;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>- разрешения на перевозку пассажиров и багажа такси;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>- сертификаты о происхождении товара СТ-1.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>Отраслевые регуляторы могут продлить эти разрешения, даже если срок их действия истек до 14 марта.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 xml:space="preserve">В отношении, в частности, 168 разрешительных режимов регуляторы вправе ввести </w:t>
      </w:r>
      <w:r w:rsidR="00DC2D22" w:rsidRPr="000D7313">
        <w:rPr>
          <w:rFonts w:cstheme="minorHAnsi"/>
          <w:bCs/>
          <w:sz w:val="20"/>
          <w:szCs w:val="20"/>
        </w:rPr>
        <w:t xml:space="preserve">в 2022 году </w:t>
      </w:r>
      <w:r w:rsidRPr="000D7313">
        <w:rPr>
          <w:rFonts w:cstheme="minorHAnsi"/>
          <w:bCs/>
          <w:sz w:val="20"/>
          <w:szCs w:val="20"/>
        </w:rPr>
        <w:t xml:space="preserve">множество послаблений. Среди них </w:t>
      </w:r>
      <w:r w:rsidR="00DC2D22">
        <w:rPr>
          <w:rFonts w:cs="Arial"/>
          <w:iCs/>
          <w:sz w:val="20"/>
          <w:szCs w:val="20"/>
        </w:rPr>
        <w:t xml:space="preserve">– </w:t>
      </w:r>
      <w:r w:rsidRPr="000D7313">
        <w:rPr>
          <w:rFonts w:cstheme="minorHAnsi"/>
          <w:bCs/>
          <w:sz w:val="20"/>
          <w:szCs w:val="20"/>
        </w:rPr>
        <w:t>сокращение: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>- срока выдачи, переоформления и продления разрешений;</w:t>
      </w:r>
    </w:p>
    <w:p w:rsidR="000D7313" w:rsidRP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>- перечня документов и сведений, н</w:t>
      </w:r>
      <w:r w:rsidR="00DC2D22">
        <w:rPr>
          <w:rFonts w:cstheme="minorHAnsi"/>
          <w:bCs/>
          <w:sz w:val="20"/>
          <w:szCs w:val="20"/>
        </w:rPr>
        <w:t>еобходимых</w:t>
      </w:r>
      <w:r w:rsidRPr="000D7313">
        <w:rPr>
          <w:rFonts w:cstheme="minorHAnsi"/>
          <w:bCs/>
          <w:sz w:val="20"/>
          <w:szCs w:val="20"/>
        </w:rPr>
        <w:t xml:space="preserve"> для </w:t>
      </w:r>
      <w:r w:rsidR="00DC2D22">
        <w:rPr>
          <w:rFonts w:cstheme="minorHAnsi"/>
          <w:bCs/>
          <w:sz w:val="20"/>
          <w:szCs w:val="20"/>
        </w:rPr>
        <w:t xml:space="preserve">осуществления </w:t>
      </w:r>
      <w:r w:rsidRPr="000D7313">
        <w:rPr>
          <w:rFonts w:cstheme="minorHAnsi"/>
          <w:bCs/>
          <w:sz w:val="20"/>
          <w:szCs w:val="20"/>
        </w:rPr>
        <w:t>этих процедур;</w:t>
      </w:r>
    </w:p>
    <w:p w:rsidR="000D7313" w:rsidRDefault="000D7313" w:rsidP="000D7313">
      <w:pPr>
        <w:spacing w:after="0"/>
        <w:jc w:val="both"/>
        <w:rPr>
          <w:rFonts w:cstheme="minorHAnsi"/>
          <w:bCs/>
          <w:sz w:val="20"/>
          <w:szCs w:val="20"/>
        </w:rPr>
      </w:pPr>
      <w:r w:rsidRPr="000D7313">
        <w:rPr>
          <w:rFonts w:cstheme="minorHAnsi"/>
          <w:bCs/>
          <w:sz w:val="20"/>
          <w:szCs w:val="20"/>
        </w:rPr>
        <w:t>- списка требований</w:t>
      </w:r>
      <w:r w:rsidR="00DC2D22">
        <w:rPr>
          <w:rFonts w:cstheme="minorHAnsi"/>
          <w:bCs/>
          <w:sz w:val="20"/>
          <w:szCs w:val="20"/>
        </w:rPr>
        <w:t>, предъявляемых</w:t>
      </w:r>
      <w:r w:rsidRPr="000D7313">
        <w:rPr>
          <w:rFonts w:cstheme="minorHAnsi"/>
          <w:bCs/>
          <w:sz w:val="20"/>
          <w:szCs w:val="20"/>
        </w:rPr>
        <w:t xml:space="preserve"> к соискателям и </w:t>
      </w:r>
      <w:r w:rsidR="000D061E">
        <w:rPr>
          <w:rFonts w:cstheme="minorHAnsi"/>
          <w:bCs/>
          <w:sz w:val="20"/>
          <w:szCs w:val="20"/>
        </w:rPr>
        <w:t>владельцам</w:t>
      </w:r>
      <w:r w:rsidRPr="000D7313">
        <w:rPr>
          <w:rFonts w:cstheme="minorHAnsi"/>
          <w:bCs/>
          <w:sz w:val="20"/>
          <w:szCs w:val="20"/>
        </w:rPr>
        <w:t xml:space="preserve"> разрешений.</w:t>
      </w:r>
    </w:p>
    <w:p w:rsidR="00CA6DF9" w:rsidRDefault="000D7313" w:rsidP="000D7313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0D7313">
        <w:rPr>
          <w:rFonts w:cstheme="minorHAnsi"/>
          <w:bCs/>
          <w:i/>
          <w:iCs/>
          <w:sz w:val="20"/>
          <w:szCs w:val="20"/>
          <w:u w:val="single"/>
        </w:rPr>
        <w:t>Постановление Правительства РФ от 12.03.2022 N 353</w:t>
      </w:r>
      <w:r w:rsidR="002B5D95">
        <w:rPr>
          <w:rFonts w:cstheme="minorHAnsi"/>
          <w:bCs/>
          <w:i/>
          <w:iCs/>
          <w:sz w:val="20"/>
          <w:szCs w:val="20"/>
        </w:rPr>
        <w:t xml:space="preserve"> </w:t>
      </w:r>
      <w:r w:rsidR="00CA6DF9"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CA6DF9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CA6DF9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)</w:t>
      </w:r>
    </w:p>
    <w:p w:rsidR="00C9712D" w:rsidRDefault="00C9712D" w:rsidP="00C9712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2B5D95" w:rsidRDefault="002B5D95" w:rsidP="00CC6A2B">
      <w:pPr>
        <w:spacing w:after="0"/>
        <w:jc w:val="both"/>
        <w:rPr>
          <w:rFonts w:cstheme="minorHAnsi"/>
          <w:b/>
          <w:bCs/>
          <w:iCs/>
          <w:sz w:val="20"/>
          <w:szCs w:val="20"/>
        </w:rPr>
      </w:pPr>
      <w:r w:rsidRPr="002B5D95">
        <w:rPr>
          <w:rFonts w:cstheme="minorHAnsi"/>
          <w:b/>
          <w:bCs/>
          <w:iCs/>
          <w:sz w:val="20"/>
          <w:szCs w:val="20"/>
        </w:rPr>
        <w:t>Кредитные каникулы для физлиц и ИП: утвердили новые максимальные размеры займов</w:t>
      </w:r>
    </w:p>
    <w:p w:rsidR="002B5D95" w:rsidRPr="002B5D95" w:rsidRDefault="002B5D95" w:rsidP="002B5D95">
      <w:pPr>
        <w:spacing w:after="0"/>
        <w:jc w:val="both"/>
        <w:rPr>
          <w:rFonts w:cstheme="minorHAnsi"/>
          <w:iCs/>
          <w:sz w:val="20"/>
          <w:szCs w:val="20"/>
        </w:rPr>
      </w:pPr>
      <w:r w:rsidRPr="002B5D95">
        <w:rPr>
          <w:rFonts w:cstheme="minorHAnsi"/>
          <w:iCs/>
          <w:sz w:val="20"/>
          <w:szCs w:val="20"/>
        </w:rPr>
        <w:t xml:space="preserve">Правительство определило новые предельные суммы кредитов и займов, в отношении которых физлицо или ИП при соблюдении ряда условий может до конца сентября 2022 года обратиться за </w:t>
      </w:r>
      <w:r w:rsidR="00DC2D22">
        <w:rPr>
          <w:rFonts w:cstheme="minorHAnsi"/>
          <w:iCs/>
          <w:sz w:val="20"/>
          <w:szCs w:val="20"/>
        </w:rPr>
        <w:t xml:space="preserve">предоставлением </w:t>
      </w:r>
      <w:r w:rsidRPr="002B5D95">
        <w:rPr>
          <w:rFonts w:cstheme="minorHAnsi"/>
          <w:iCs/>
          <w:sz w:val="20"/>
          <w:szCs w:val="20"/>
        </w:rPr>
        <w:t>кредитны</w:t>
      </w:r>
      <w:r w:rsidR="00DC2D22">
        <w:rPr>
          <w:rFonts w:cstheme="minorHAnsi"/>
          <w:iCs/>
          <w:sz w:val="20"/>
          <w:szCs w:val="20"/>
        </w:rPr>
        <w:t>х</w:t>
      </w:r>
      <w:r w:rsidRPr="002B5D95">
        <w:rPr>
          <w:rFonts w:cstheme="minorHAnsi"/>
          <w:iCs/>
          <w:sz w:val="20"/>
          <w:szCs w:val="20"/>
        </w:rPr>
        <w:t xml:space="preserve"> каникул. Максимальные значения такие:</w:t>
      </w:r>
    </w:p>
    <w:p w:rsidR="002B5D95" w:rsidRPr="002B5D95" w:rsidRDefault="002B5D95" w:rsidP="002B5D95">
      <w:pPr>
        <w:spacing w:after="0"/>
        <w:jc w:val="both"/>
        <w:rPr>
          <w:rFonts w:cstheme="minorHAnsi"/>
          <w:iCs/>
          <w:sz w:val="20"/>
          <w:szCs w:val="20"/>
        </w:rPr>
      </w:pPr>
      <w:r w:rsidRPr="002B5D95">
        <w:rPr>
          <w:rFonts w:cstheme="minorHAnsi"/>
          <w:iCs/>
          <w:sz w:val="20"/>
          <w:szCs w:val="20"/>
        </w:rPr>
        <w:t xml:space="preserve">- для потребкредитов и займов физлиц </w:t>
      </w:r>
      <w:r w:rsidR="00E000DA">
        <w:rPr>
          <w:rFonts w:cs="Arial"/>
          <w:iCs/>
          <w:sz w:val="20"/>
          <w:szCs w:val="20"/>
        </w:rPr>
        <w:t>–</w:t>
      </w:r>
      <w:r w:rsidRPr="002B5D95">
        <w:rPr>
          <w:rFonts w:cstheme="minorHAnsi"/>
          <w:iCs/>
          <w:sz w:val="20"/>
          <w:szCs w:val="20"/>
        </w:rPr>
        <w:t xml:space="preserve"> 300 тыс. руб., </w:t>
      </w:r>
      <w:r w:rsidR="000D061E" w:rsidRPr="002B5D95">
        <w:rPr>
          <w:rFonts w:cstheme="minorHAnsi"/>
          <w:iCs/>
          <w:sz w:val="20"/>
          <w:szCs w:val="20"/>
        </w:rPr>
        <w:t>для потребкредитов и займов</w:t>
      </w:r>
      <w:r w:rsidR="000D061E" w:rsidRPr="002B5D95">
        <w:rPr>
          <w:rFonts w:cstheme="minorHAnsi"/>
          <w:iCs/>
          <w:sz w:val="20"/>
          <w:szCs w:val="20"/>
        </w:rPr>
        <w:t xml:space="preserve"> </w:t>
      </w:r>
      <w:r w:rsidRPr="002B5D95">
        <w:rPr>
          <w:rFonts w:cstheme="minorHAnsi"/>
          <w:iCs/>
          <w:sz w:val="20"/>
          <w:szCs w:val="20"/>
        </w:rPr>
        <w:t xml:space="preserve">ИП </w:t>
      </w:r>
      <w:r w:rsidR="00E000DA">
        <w:rPr>
          <w:rFonts w:cs="Arial"/>
          <w:iCs/>
          <w:sz w:val="20"/>
          <w:szCs w:val="20"/>
        </w:rPr>
        <w:t>–</w:t>
      </w:r>
      <w:r w:rsidRPr="002B5D95">
        <w:rPr>
          <w:rFonts w:cstheme="minorHAnsi"/>
          <w:iCs/>
          <w:sz w:val="20"/>
          <w:szCs w:val="20"/>
        </w:rPr>
        <w:t xml:space="preserve"> 350 тыс. руб.;</w:t>
      </w:r>
    </w:p>
    <w:p w:rsidR="002B5D95" w:rsidRPr="002B5D95" w:rsidRDefault="002B5D95" w:rsidP="002B5D95">
      <w:pPr>
        <w:spacing w:after="0"/>
        <w:jc w:val="both"/>
        <w:rPr>
          <w:rFonts w:cstheme="minorHAnsi"/>
          <w:iCs/>
          <w:sz w:val="20"/>
          <w:szCs w:val="20"/>
        </w:rPr>
      </w:pPr>
      <w:r w:rsidRPr="002B5D95">
        <w:rPr>
          <w:rFonts w:cstheme="minorHAnsi"/>
          <w:iCs/>
          <w:sz w:val="20"/>
          <w:szCs w:val="20"/>
        </w:rPr>
        <w:t xml:space="preserve">- </w:t>
      </w:r>
      <w:r w:rsidR="000D061E" w:rsidRPr="002B5D95">
        <w:rPr>
          <w:rFonts w:cstheme="minorHAnsi"/>
          <w:iCs/>
          <w:sz w:val="20"/>
          <w:szCs w:val="20"/>
        </w:rPr>
        <w:t>для</w:t>
      </w:r>
      <w:r w:rsidR="000D061E" w:rsidRPr="002B5D95">
        <w:rPr>
          <w:rFonts w:cstheme="minorHAnsi"/>
          <w:iCs/>
          <w:sz w:val="20"/>
          <w:szCs w:val="20"/>
        </w:rPr>
        <w:t xml:space="preserve"> </w:t>
      </w:r>
      <w:r w:rsidRPr="002B5D95">
        <w:rPr>
          <w:rFonts w:cstheme="minorHAnsi"/>
          <w:iCs/>
          <w:sz w:val="20"/>
          <w:szCs w:val="20"/>
        </w:rPr>
        <w:t xml:space="preserve">потребкредитов и займов физлиц с лимитом кредитования </w:t>
      </w:r>
      <w:r w:rsidR="00E000DA">
        <w:rPr>
          <w:rFonts w:cs="Arial"/>
          <w:iCs/>
          <w:sz w:val="20"/>
          <w:szCs w:val="20"/>
        </w:rPr>
        <w:t>–</w:t>
      </w:r>
      <w:r w:rsidRPr="002B5D95">
        <w:rPr>
          <w:rFonts w:cstheme="minorHAnsi"/>
          <w:iCs/>
          <w:sz w:val="20"/>
          <w:szCs w:val="20"/>
        </w:rPr>
        <w:t xml:space="preserve"> 100 тыс. руб.;</w:t>
      </w:r>
    </w:p>
    <w:p w:rsidR="002B5D95" w:rsidRPr="002B5D95" w:rsidRDefault="002B5D95" w:rsidP="002B5D95">
      <w:pPr>
        <w:spacing w:after="0"/>
        <w:jc w:val="both"/>
        <w:rPr>
          <w:rFonts w:cstheme="minorHAnsi"/>
          <w:iCs/>
          <w:sz w:val="20"/>
          <w:szCs w:val="20"/>
        </w:rPr>
      </w:pPr>
      <w:r w:rsidRPr="002B5D95">
        <w:rPr>
          <w:rFonts w:cstheme="minorHAnsi"/>
          <w:iCs/>
          <w:sz w:val="20"/>
          <w:szCs w:val="20"/>
        </w:rPr>
        <w:t xml:space="preserve">- </w:t>
      </w:r>
      <w:r w:rsidR="000D061E" w:rsidRPr="002B5D95">
        <w:rPr>
          <w:rFonts w:cstheme="minorHAnsi"/>
          <w:iCs/>
          <w:sz w:val="20"/>
          <w:szCs w:val="20"/>
        </w:rPr>
        <w:t>для</w:t>
      </w:r>
      <w:r w:rsidR="000D061E" w:rsidRPr="002B5D95">
        <w:rPr>
          <w:rFonts w:cstheme="minorHAnsi"/>
          <w:iCs/>
          <w:sz w:val="20"/>
          <w:szCs w:val="20"/>
        </w:rPr>
        <w:t xml:space="preserve"> </w:t>
      </w:r>
      <w:r w:rsidRPr="002B5D95">
        <w:rPr>
          <w:rFonts w:cstheme="minorHAnsi"/>
          <w:iCs/>
          <w:sz w:val="20"/>
          <w:szCs w:val="20"/>
        </w:rPr>
        <w:t xml:space="preserve">потребительских автокредитов с залогом ТС </w:t>
      </w:r>
      <w:r w:rsidR="00E000DA">
        <w:rPr>
          <w:rFonts w:cs="Arial"/>
          <w:iCs/>
          <w:sz w:val="20"/>
          <w:szCs w:val="20"/>
        </w:rPr>
        <w:t>–</w:t>
      </w:r>
      <w:r w:rsidRPr="002B5D95">
        <w:rPr>
          <w:rFonts w:cstheme="minorHAnsi"/>
          <w:iCs/>
          <w:sz w:val="20"/>
          <w:szCs w:val="20"/>
        </w:rPr>
        <w:t xml:space="preserve"> 700 тыс. руб.;</w:t>
      </w:r>
    </w:p>
    <w:p w:rsidR="002B5D95" w:rsidRPr="002B5D95" w:rsidRDefault="002B5D95" w:rsidP="002B5D95">
      <w:pPr>
        <w:spacing w:after="0"/>
        <w:jc w:val="both"/>
        <w:rPr>
          <w:rFonts w:cstheme="minorHAnsi"/>
          <w:iCs/>
          <w:sz w:val="20"/>
          <w:szCs w:val="20"/>
        </w:rPr>
      </w:pPr>
      <w:r w:rsidRPr="002B5D95">
        <w:rPr>
          <w:rFonts w:cstheme="minorHAnsi"/>
          <w:iCs/>
          <w:sz w:val="20"/>
          <w:szCs w:val="20"/>
        </w:rPr>
        <w:t xml:space="preserve">- </w:t>
      </w:r>
      <w:r w:rsidR="000D061E" w:rsidRPr="002B5D95">
        <w:rPr>
          <w:rFonts w:cstheme="minorHAnsi"/>
          <w:iCs/>
          <w:sz w:val="20"/>
          <w:szCs w:val="20"/>
        </w:rPr>
        <w:t>для</w:t>
      </w:r>
      <w:r w:rsidR="000D061E" w:rsidRPr="002B5D95">
        <w:rPr>
          <w:rFonts w:cstheme="minorHAnsi"/>
          <w:iCs/>
          <w:sz w:val="20"/>
          <w:szCs w:val="20"/>
        </w:rPr>
        <w:t xml:space="preserve"> </w:t>
      </w:r>
      <w:r w:rsidRPr="002B5D95">
        <w:rPr>
          <w:rFonts w:cstheme="minorHAnsi"/>
          <w:iCs/>
          <w:sz w:val="20"/>
          <w:szCs w:val="20"/>
        </w:rPr>
        <w:t>ипотечных кредитов и займов, не связан</w:t>
      </w:r>
      <w:r w:rsidR="00DC2D22">
        <w:rPr>
          <w:rFonts w:cstheme="minorHAnsi"/>
          <w:iCs/>
          <w:sz w:val="20"/>
          <w:szCs w:val="20"/>
        </w:rPr>
        <w:t>н</w:t>
      </w:r>
      <w:r w:rsidRPr="002B5D95">
        <w:rPr>
          <w:rFonts w:cstheme="minorHAnsi"/>
          <w:iCs/>
          <w:sz w:val="20"/>
          <w:szCs w:val="20"/>
        </w:rPr>
        <w:t>ы</w:t>
      </w:r>
      <w:r w:rsidR="00DC2D22">
        <w:rPr>
          <w:rFonts w:cstheme="minorHAnsi"/>
          <w:iCs/>
          <w:sz w:val="20"/>
          <w:szCs w:val="20"/>
        </w:rPr>
        <w:t>х</w:t>
      </w:r>
      <w:r w:rsidRPr="002B5D95">
        <w:rPr>
          <w:rFonts w:cstheme="minorHAnsi"/>
          <w:iCs/>
          <w:sz w:val="20"/>
          <w:szCs w:val="20"/>
        </w:rPr>
        <w:t xml:space="preserve"> с бизнесом, </w:t>
      </w:r>
      <w:r w:rsidR="00DC2D22">
        <w:rPr>
          <w:rFonts w:cs="Arial"/>
          <w:iCs/>
          <w:sz w:val="20"/>
          <w:szCs w:val="20"/>
        </w:rPr>
        <w:t>–</w:t>
      </w:r>
      <w:r w:rsidRPr="002B5D95">
        <w:rPr>
          <w:rFonts w:cstheme="minorHAnsi"/>
          <w:iCs/>
          <w:sz w:val="20"/>
          <w:szCs w:val="20"/>
        </w:rPr>
        <w:t xml:space="preserve"> 3 млн руб.;</w:t>
      </w:r>
    </w:p>
    <w:p w:rsidR="002B5D95" w:rsidRPr="002B5D95" w:rsidRDefault="002B5D95" w:rsidP="002B5D95">
      <w:pPr>
        <w:spacing w:after="0"/>
        <w:jc w:val="both"/>
        <w:rPr>
          <w:rFonts w:cstheme="minorHAnsi"/>
          <w:iCs/>
          <w:sz w:val="20"/>
          <w:szCs w:val="20"/>
        </w:rPr>
      </w:pPr>
      <w:r w:rsidRPr="002B5D95">
        <w:rPr>
          <w:rFonts w:cstheme="minorHAnsi"/>
          <w:iCs/>
          <w:sz w:val="20"/>
          <w:szCs w:val="20"/>
        </w:rPr>
        <w:t xml:space="preserve">- </w:t>
      </w:r>
      <w:r w:rsidR="000D061E" w:rsidRPr="002B5D95">
        <w:rPr>
          <w:rFonts w:cstheme="minorHAnsi"/>
          <w:iCs/>
          <w:sz w:val="20"/>
          <w:szCs w:val="20"/>
        </w:rPr>
        <w:t>для</w:t>
      </w:r>
      <w:r w:rsidR="000D061E" w:rsidRPr="002B5D95">
        <w:rPr>
          <w:rFonts w:cstheme="minorHAnsi"/>
          <w:iCs/>
          <w:sz w:val="20"/>
          <w:szCs w:val="20"/>
        </w:rPr>
        <w:t xml:space="preserve"> </w:t>
      </w:r>
      <w:r w:rsidRPr="002B5D95">
        <w:rPr>
          <w:rFonts w:cstheme="minorHAnsi"/>
          <w:iCs/>
          <w:sz w:val="20"/>
          <w:szCs w:val="20"/>
        </w:rPr>
        <w:t xml:space="preserve">таких же ипотечных кредитов и займов в отношении жилья в столице </w:t>
      </w:r>
      <w:r w:rsidR="00E000DA">
        <w:rPr>
          <w:rFonts w:cs="Arial"/>
          <w:iCs/>
          <w:sz w:val="20"/>
          <w:szCs w:val="20"/>
        </w:rPr>
        <w:t>–</w:t>
      </w:r>
      <w:r w:rsidRPr="002B5D95">
        <w:rPr>
          <w:rFonts w:cstheme="minorHAnsi"/>
          <w:iCs/>
          <w:sz w:val="20"/>
          <w:szCs w:val="20"/>
        </w:rPr>
        <w:t xml:space="preserve"> 6 млн руб., в Подмосковье, Санкт-Петербурге и Дальневосточном федеральном округе </w:t>
      </w:r>
      <w:r w:rsidR="00E000DA">
        <w:rPr>
          <w:rFonts w:cs="Arial"/>
          <w:iCs/>
          <w:sz w:val="20"/>
          <w:szCs w:val="20"/>
        </w:rPr>
        <w:t>–</w:t>
      </w:r>
      <w:r w:rsidRPr="002B5D95">
        <w:rPr>
          <w:rFonts w:cstheme="minorHAnsi"/>
          <w:iCs/>
          <w:sz w:val="20"/>
          <w:szCs w:val="20"/>
        </w:rPr>
        <w:t xml:space="preserve"> 4 млн руб.</w:t>
      </w:r>
    </w:p>
    <w:p w:rsidR="002B5D95" w:rsidRPr="002B5D95" w:rsidRDefault="002B5D95" w:rsidP="002B5D95">
      <w:pPr>
        <w:spacing w:after="0"/>
        <w:jc w:val="both"/>
        <w:rPr>
          <w:rFonts w:cstheme="minorHAnsi"/>
          <w:iCs/>
          <w:sz w:val="20"/>
          <w:szCs w:val="20"/>
        </w:rPr>
      </w:pPr>
      <w:r w:rsidRPr="002B5D95">
        <w:rPr>
          <w:rFonts w:cstheme="minorHAnsi"/>
          <w:iCs/>
          <w:sz w:val="20"/>
          <w:szCs w:val="20"/>
        </w:rPr>
        <w:t xml:space="preserve">Во время </w:t>
      </w:r>
      <w:r w:rsidR="00DC2D22" w:rsidRPr="002B5D95">
        <w:rPr>
          <w:rFonts w:cstheme="minorHAnsi"/>
          <w:iCs/>
          <w:sz w:val="20"/>
          <w:szCs w:val="20"/>
        </w:rPr>
        <w:t>кредитны</w:t>
      </w:r>
      <w:r w:rsidR="00DC2D22">
        <w:rPr>
          <w:rFonts w:cstheme="minorHAnsi"/>
          <w:iCs/>
          <w:sz w:val="20"/>
          <w:szCs w:val="20"/>
        </w:rPr>
        <w:t>х</w:t>
      </w:r>
      <w:r w:rsidR="00DC2D22" w:rsidRPr="002B5D95">
        <w:rPr>
          <w:rFonts w:cstheme="minorHAnsi"/>
          <w:iCs/>
          <w:sz w:val="20"/>
          <w:szCs w:val="20"/>
        </w:rPr>
        <w:t xml:space="preserve"> </w:t>
      </w:r>
      <w:r w:rsidRPr="002B5D95">
        <w:rPr>
          <w:rFonts w:cstheme="minorHAnsi"/>
          <w:iCs/>
          <w:sz w:val="20"/>
          <w:szCs w:val="20"/>
        </w:rPr>
        <w:t>каникул 2020 года большинство пороговых размеров было ниже.</w:t>
      </w:r>
    </w:p>
    <w:p w:rsidR="00CC6A2B" w:rsidRDefault="002B5D95" w:rsidP="002B5D95">
      <w:pPr>
        <w:spacing w:after="0"/>
        <w:jc w:val="both"/>
        <w:rPr>
          <w:rFonts w:cstheme="minorHAnsi"/>
          <w:iCs/>
          <w:sz w:val="20"/>
          <w:szCs w:val="20"/>
        </w:rPr>
      </w:pPr>
      <w:r w:rsidRPr="002B5D95">
        <w:rPr>
          <w:rFonts w:cstheme="minorHAnsi"/>
          <w:iCs/>
          <w:sz w:val="20"/>
          <w:szCs w:val="20"/>
        </w:rPr>
        <w:t>Напомним</w:t>
      </w:r>
      <w:r w:rsidR="00E000DA">
        <w:rPr>
          <w:rFonts w:cstheme="minorHAnsi"/>
          <w:iCs/>
          <w:sz w:val="20"/>
          <w:szCs w:val="20"/>
        </w:rPr>
        <w:t>:</w:t>
      </w:r>
      <w:r w:rsidRPr="002B5D95">
        <w:rPr>
          <w:rFonts w:cstheme="minorHAnsi"/>
          <w:iCs/>
          <w:sz w:val="20"/>
          <w:szCs w:val="20"/>
        </w:rPr>
        <w:t xml:space="preserve"> некоторые ИП могут вместо потребительских каникул запросить те, которые предназначены для субъектов МСП из ряда отраслей. В правилах о бизнес-каникулах нет ограничений по сумме кредита или займа.</w:t>
      </w:r>
    </w:p>
    <w:p w:rsidR="00CC6A2B" w:rsidRDefault="002B5D95" w:rsidP="00CC6A2B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2B5D95">
        <w:rPr>
          <w:rFonts w:cstheme="minorHAnsi"/>
          <w:i/>
          <w:sz w:val="20"/>
          <w:szCs w:val="20"/>
          <w:u w:val="single"/>
        </w:rPr>
        <w:t>Постановление Правительства РФ от 12.03.2022 N 352</w:t>
      </w:r>
      <w:r w:rsidRPr="002B5D95">
        <w:rPr>
          <w:rFonts w:cstheme="minorHAnsi"/>
          <w:i/>
          <w:sz w:val="20"/>
          <w:szCs w:val="20"/>
        </w:rPr>
        <w:t xml:space="preserve"> </w:t>
      </w:r>
      <w:r w:rsidR="00CC6A2B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CC6A2B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C6A2B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CC6A2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C6A2B" w:rsidRPr="008603D2">
        <w:rPr>
          <w:rFonts w:cstheme="minorHAnsi"/>
          <w:i/>
          <w:iCs/>
          <w:sz w:val="20"/>
          <w:szCs w:val="20"/>
        </w:rPr>
        <w:t>)</w:t>
      </w:r>
    </w:p>
    <w:p w:rsidR="00CC6A2B" w:rsidRPr="00CC6A2B" w:rsidRDefault="00CC6A2B" w:rsidP="00CC6A2B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:rsidR="002D5B43" w:rsidRDefault="002C1392" w:rsidP="002C139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lastRenderedPageBreak/>
        <w:t>Аналитика</w:t>
      </w:r>
    </w:p>
    <w:p w:rsidR="002C1392" w:rsidRDefault="002B5D95" w:rsidP="002C13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B5D95">
        <w:rPr>
          <w:rFonts w:cstheme="minorHAnsi"/>
          <w:b/>
          <w:bCs/>
          <w:sz w:val="20"/>
          <w:szCs w:val="20"/>
        </w:rPr>
        <w:t xml:space="preserve">Топ-5 </w:t>
      </w:r>
      <w:r w:rsidR="00E000DA">
        <w:rPr>
          <w:rFonts w:cstheme="minorHAnsi"/>
          <w:b/>
          <w:bCs/>
          <w:sz w:val="20"/>
          <w:szCs w:val="20"/>
        </w:rPr>
        <w:t>«</w:t>
      </w:r>
      <w:r w:rsidRPr="002B5D95">
        <w:rPr>
          <w:rFonts w:cstheme="minorHAnsi"/>
          <w:b/>
          <w:bCs/>
          <w:sz w:val="20"/>
          <w:szCs w:val="20"/>
        </w:rPr>
        <w:t>поворотных</w:t>
      </w:r>
      <w:r w:rsidR="00E000DA">
        <w:rPr>
          <w:rFonts w:cstheme="minorHAnsi"/>
          <w:b/>
          <w:bCs/>
          <w:sz w:val="20"/>
          <w:szCs w:val="20"/>
        </w:rPr>
        <w:t>»</w:t>
      </w:r>
      <w:r w:rsidRPr="002B5D95">
        <w:rPr>
          <w:rFonts w:cstheme="minorHAnsi"/>
          <w:b/>
          <w:bCs/>
          <w:sz w:val="20"/>
          <w:szCs w:val="20"/>
        </w:rPr>
        <w:t xml:space="preserve"> дел арбитражных судов округов за февраль 2022 года</w:t>
      </w:r>
    </w:p>
    <w:p w:rsidR="002C1392" w:rsidRDefault="002B5D95" w:rsidP="00DA39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5D95">
        <w:rPr>
          <w:rFonts w:cstheme="minorHAnsi"/>
          <w:sz w:val="20"/>
          <w:szCs w:val="20"/>
        </w:rPr>
        <w:t>За февраль в системе К</w:t>
      </w:r>
      <w:r w:rsidR="00C452D6">
        <w:rPr>
          <w:rFonts w:cstheme="minorHAnsi"/>
          <w:sz w:val="20"/>
          <w:szCs w:val="20"/>
        </w:rPr>
        <w:t xml:space="preserve">онсультантПлюс появилось более </w:t>
      </w:r>
      <w:r w:rsidR="00C452D6" w:rsidRPr="002B5D95">
        <w:rPr>
          <w:rFonts w:cstheme="minorHAnsi"/>
          <w:sz w:val="20"/>
          <w:szCs w:val="20"/>
        </w:rPr>
        <w:t>7</w:t>
      </w:r>
      <w:r w:rsidR="00C452D6" w:rsidRPr="00647426">
        <w:rPr>
          <w:rFonts w:cstheme="minorHAnsi"/>
          <w:sz w:val="20"/>
          <w:szCs w:val="20"/>
        </w:rPr>
        <w:t> </w:t>
      </w:r>
      <w:r w:rsidR="00C452D6" w:rsidRPr="002B5D95">
        <w:rPr>
          <w:rFonts w:cstheme="minorHAnsi"/>
          <w:sz w:val="20"/>
          <w:szCs w:val="20"/>
        </w:rPr>
        <w:t>900</w:t>
      </w:r>
      <w:r w:rsidRPr="002B5D95">
        <w:rPr>
          <w:rFonts w:cstheme="minorHAnsi"/>
          <w:sz w:val="20"/>
          <w:szCs w:val="20"/>
        </w:rPr>
        <w:t xml:space="preserve"> новых постановлений судов округов. Мы отобрали интересные споры, в которых кассация не согласилась с нижестоящими судами. Расскажем о признании долга, </w:t>
      </w:r>
      <w:r w:rsidR="00C452D6">
        <w:rPr>
          <w:rFonts w:cstheme="minorHAnsi"/>
          <w:sz w:val="20"/>
          <w:szCs w:val="20"/>
        </w:rPr>
        <w:t xml:space="preserve">о </w:t>
      </w:r>
      <w:r w:rsidRPr="002B5D95">
        <w:rPr>
          <w:rFonts w:cstheme="minorHAnsi"/>
          <w:sz w:val="20"/>
          <w:szCs w:val="20"/>
        </w:rPr>
        <w:t xml:space="preserve">незаконной замене штрафа предупреждением, </w:t>
      </w:r>
      <w:r w:rsidR="00C452D6">
        <w:rPr>
          <w:rFonts w:cstheme="minorHAnsi"/>
          <w:sz w:val="20"/>
          <w:szCs w:val="20"/>
        </w:rPr>
        <w:t xml:space="preserve">о </w:t>
      </w:r>
      <w:r w:rsidRPr="002B5D95">
        <w:rPr>
          <w:rFonts w:cstheme="minorHAnsi"/>
          <w:sz w:val="20"/>
          <w:szCs w:val="20"/>
        </w:rPr>
        <w:t xml:space="preserve">необоснованном возвращении апелляционной жалобы и </w:t>
      </w:r>
      <w:r w:rsidR="00C452D6">
        <w:rPr>
          <w:rFonts w:cstheme="minorHAnsi"/>
          <w:sz w:val="20"/>
          <w:szCs w:val="20"/>
        </w:rPr>
        <w:t xml:space="preserve">о </w:t>
      </w:r>
      <w:bookmarkStart w:id="2" w:name="_GoBack"/>
      <w:bookmarkEnd w:id="2"/>
      <w:r w:rsidRPr="002B5D95">
        <w:rPr>
          <w:rFonts w:cstheme="minorHAnsi"/>
          <w:sz w:val="20"/>
          <w:szCs w:val="20"/>
        </w:rPr>
        <w:t>др</w:t>
      </w:r>
      <w:r w:rsidR="00C452D6">
        <w:rPr>
          <w:rFonts w:cstheme="minorHAnsi"/>
          <w:sz w:val="20"/>
          <w:szCs w:val="20"/>
        </w:rPr>
        <w:t>угом</w:t>
      </w:r>
      <w:r w:rsidRPr="002B5D95">
        <w:rPr>
          <w:rFonts w:cstheme="minorHAnsi"/>
          <w:sz w:val="20"/>
          <w:szCs w:val="20"/>
        </w:rPr>
        <w:t>.</w:t>
      </w:r>
    </w:p>
    <w:p w:rsidR="00DA393E" w:rsidRDefault="002B5D95" w:rsidP="002B5D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B5D95">
        <w:rPr>
          <w:rFonts w:ascii="Calibri" w:hAnsi="Calibri" w:cs="Calibri"/>
          <w:i/>
          <w:iCs/>
          <w:sz w:val="20"/>
          <w:szCs w:val="20"/>
          <w:u w:val="single"/>
        </w:rPr>
        <w:t xml:space="preserve">Обзор: </w:t>
      </w:r>
      <w:r w:rsidR="00E000DA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2B5D95">
        <w:rPr>
          <w:rFonts w:ascii="Calibri" w:hAnsi="Calibri" w:cs="Calibri"/>
          <w:i/>
          <w:iCs/>
          <w:sz w:val="20"/>
          <w:szCs w:val="20"/>
          <w:u w:val="single"/>
        </w:rPr>
        <w:t xml:space="preserve">Топ-5 </w:t>
      </w:r>
      <w:r w:rsidR="00E000DA">
        <w:rPr>
          <w:rFonts w:ascii="Calibri" w:hAnsi="Calibri" w:cs="Calibri"/>
          <w:i/>
          <w:iCs/>
          <w:sz w:val="20"/>
          <w:szCs w:val="20"/>
          <w:u w:val="single"/>
        </w:rPr>
        <w:t>«</w:t>
      </w:r>
      <w:r w:rsidRPr="002B5D95">
        <w:rPr>
          <w:rFonts w:ascii="Calibri" w:hAnsi="Calibri" w:cs="Calibri"/>
          <w:i/>
          <w:iCs/>
          <w:sz w:val="20"/>
          <w:szCs w:val="20"/>
          <w:u w:val="single"/>
        </w:rPr>
        <w:t>поворотных</w:t>
      </w:r>
      <w:r w:rsidR="00E000DA">
        <w:rPr>
          <w:rFonts w:ascii="Calibri" w:hAnsi="Calibri" w:cs="Calibri"/>
          <w:i/>
          <w:iCs/>
          <w:sz w:val="20"/>
          <w:szCs w:val="20"/>
          <w:u w:val="single"/>
        </w:rPr>
        <w:t>»</w:t>
      </w:r>
      <w:r w:rsidRPr="002B5D95">
        <w:rPr>
          <w:rFonts w:ascii="Calibri" w:hAnsi="Calibri" w:cs="Calibri"/>
          <w:i/>
          <w:iCs/>
          <w:sz w:val="20"/>
          <w:szCs w:val="20"/>
          <w:u w:val="single"/>
        </w:rPr>
        <w:t xml:space="preserve"> дел арбитражных судов округов за февраль 2022 года</w:t>
      </w:r>
      <w:r w:rsidR="00E000DA">
        <w:rPr>
          <w:rFonts w:ascii="Calibri" w:hAnsi="Calibri" w:cs="Calibri"/>
          <w:i/>
          <w:iCs/>
          <w:sz w:val="20"/>
          <w:szCs w:val="20"/>
          <w:u w:val="single"/>
        </w:rPr>
        <w:t xml:space="preserve">» </w:t>
      </w:r>
      <w:r w:rsidRPr="002B5D95">
        <w:rPr>
          <w:rFonts w:ascii="Calibri" w:hAnsi="Calibri" w:cs="Calibri"/>
          <w:i/>
          <w:iCs/>
          <w:sz w:val="20"/>
          <w:szCs w:val="20"/>
          <w:u w:val="single"/>
        </w:rPr>
        <w:t>(КонсультантПлюс, 2022</w:t>
      </w:r>
      <w:r w:rsidRPr="002B5D95">
        <w:rPr>
          <w:rFonts w:ascii="Calibri" w:hAnsi="Calibri" w:cs="Calibri"/>
          <w:i/>
          <w:iCs/>
          <w:sz w:val="20"/>
          <w:szCs w:val="20"/>
        </w:rPr>
        <w:t>)</w:t>
      </w:r>
      <w:r w:rsidR="00DA393E" w:rsidRPr="002B5D95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DA393E" w:rsidRPr="00DA393E">
        <w:rPr>
          <w:rFonts w:ascii="Calibri" w:hAnsi="Calibri" w:cs="Calibr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DA393E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A393E"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DA393E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DA393E" w:rsidRPr="008603D2">
        <w:rPr>
          <w:rFonts w:cstheme="minorHAnsi"/>
          <w:i/>
          <w:iCs/>
          <w:sz w:val="20"/>
          <w:szCs w:val="20"/>
        </w:rPr>
        <w:t>)</w:t>
      </w:r>
    </w:p>
    <w:p w:rsidR="00DA393E" w:rsidRPr="00CC6A2B" w:rsidRDefault="00DA393E" w:rsidP="00DA393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DA393E" w:rsidRPr="00CC6A2B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0B" w:rsidRDefault="00D8300B" w:rsidP="00165173">
      <w:pPr>
        <w:spacing w:after="0" w:line="240" w:lineRule="auto"/>
      </w:pPr>
      <w:r>
        <w:separator/>
      </w:r>
    </w:p>
  </w:endnote>
  <w:endnote w:type="continuationSeparator" w:id="0">
    <w:p w:rsidR="00D8300B" w:rsidRDefault="00D8300B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0B" w:rsidRDefault="00D8300B" w:rsidP="00165173">
      <w:pPr>
        <w:spacing w:after="0" w:line="240" w:lineRule="auto"/>
      </w:pPr>
      <w:r>
        <w:separator/>
      </w:r>
    </w:p>
  </w:footnote>
  <w:footnote w:type="continuationSeparator" w:id="0">
    <w:p w:rsidR="00D8300B" w:rsidRDefault="00D8300B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D061E"/>
    <w:rsid w:val="000D7313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06885"/>
    <w:rsid w:val="00113173"/>
    <w:rsid w:val="00114825"/>
    <w:rsid w:val="00116057"/>
    <w:rsid w:val="001166EA"/>
    <w:rsid w:val="00117DBB"/>
    <w:rsid w:val="001255B4"/>
    <w:rsid w:val="00130421"/>
    <w:rsid w:val="00131CC7"/>
    <w:rsid w:val="001320E9"/>
    <w:rsid w:val="001340A8"/>
    <w:rsid w:val="0013487E"/>
    <w:rsid w:val="00137614"/>
    <w:rsid w:val="00144190"/>
    <w:rsid w:val="001462DD"/>
    <w:rsid w:val="00146E9F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3CF5"/>
    <w:rsid w:val="001D42CD"/>
    <w:rsid w:val="001E017B"/>
    <w:rsid w:val="001E02DA"/>
    <w:rsid w:val="001E3534"/>
    <w:rsid w:val="001E60E9"/>
    <w:rsid w:val="001F2D6A"/>
    <w:rsid w:val="00200342"/>
    <w:rsid w:val="00202DB6"/>
    <w:rsid w:val="0020301B"/>
    <w:rsid w:val="00204396"/>
    <w:rsid w:val="0020644C"/>
    <w:rsid w:val="00206A3F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41061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C6B"/>
    <w:rsid w:val="00274FBB"/>
    <w:rsid w:val="0028278B"/>
    <w:rsid w:val="00284BF5"/>
    <w:rsid w:val="00285C1E"/>
    <w:rsid w:val="0028723B"/>
    <w:rsid w:val="002875E2"/>
    <w:rsid w:val="00293028"/>
    <w:rsid w:val="00295A45"/>
    <w:rsid w:val="00295FE5"/>
    <w:rsid w:val="002B090F"/>
    <w:rsid w:val="002B0EF9"/>
    <w:rsid w:val="002B1EC4"/>
    <w:rsid w:val="002B5D95"/>
    <w:rsid w:val="002B6577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31247"/>
    <w:rsid w:val="003318EF"/>
    <w:rsid w:val="00336C7B"/>
    <w:rsid w:val="003432CA"/>
    <w:rsid w:val="00345868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F5F"/>
    <w:rsid w:val="003A2994"/>
    <w:rsid w:val="003B1E92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6A18"/>
    <w:rsid w:val="003C7123"/>
    <w:rsid w:val="003D261D"/>
    <w:rsid w:val="003D5DC0"/>
    <w:rsid w:val="003D786F"/>
    <w:rsid w:val="003E1E09"/>
    <w:rsid w:val="003E49AB"/>
    <w:rsid w:val="003E7F08"/>
    <w:rsid w:val="003F110C"/>
    <w:rsid w:val="003F66ED"/>
    <w:rsid w:val="003F6F68"/>
    <w:rsid w:val="00402C55"/>
    <w:rsid w:val="004108A8"/>
    <w:rsid w:val="00410918"/>
    <w:rsid w:val="00412A4C"/>
    <w:rsid w:val="0041580E"/>
    <w:rsid w:val="0041598F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B93"/>
    <w:rsid w:val="00490F89"/>
    <w:rsid w:val="004921AB"/>
    <w:rsid w:val="0049233D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633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309F"/>
    <w:rsid w:val="005B6A77"/>
    <w:rsid w:val="005C35AC"/>
    <w:rsid w:val="005C3FE5"/>
    <w:rsid w:val="005C4CE3"/>
    <w:rsid w:val="005C4F1D"/>
    <w:rsid w:val="005C7E98"/>
    <w:rsid w:val="005D0E95"/>
    <w:rsid w:val="005D4404"/>
    <w:rsid w:val="005D6CDB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6C3A"/>
    <w:rsid w:val="007074C9"/>
    <w:rsid w:val="00707D13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56D66"/>
    <w:rsid w:val="00760ECF"/>
    <w:rsid w:val="007610BB"/>
    <w:rsid w:val="00765A49"/>
    <w:rsid w:val="0077113D"/>
    <w:rsid w:val="00771569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6AC"/>
    <w:rsid w:val="007F693F"/>
    <w:rsid w:val="00800568"/>
    <w:rsid w:val="00805E3C"/>
    <w:rsid w:val="00811189"/>
    <w:rsid w:val="00811240"/>
    <w:rsid w:val="008153F3"/>
    <w:rsid w:val="008159C3"/>
    <w:rsid w:val="00817051"/>
    <w:rsid w:val="008201B2"/>
    <w:rsid w:val="008201E4"/>
    <w:rsid w:val="008252E4"/>
    <w:rsid w:val="0082674F"/>
    <w:rsid w:val="008313E5"/>
    <w:rsid w:val="008330F9"/>
    <w:rsid w:val="00833215"/>
    <w:rsid w:val="008461D3"/>
    <w:rsid w:val="00847282"/>
    <w:rsid w:val="00850C8A"/>
    <w:rsid w:val="008523D6"/>
    <w:rsid w:val="00853DA6"/>
    <w:rsid w:val="00854D5C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21692"/>
    <w:rsid w:val="009232B7"/>
    <w:rsid w:val="009261A9"/>
    <w:rsid w:val="009336FC"/>
    <w:rsid w:val="00937727"/>
    <w:rsid w:val="00937EC7"/>
    <w:rsid w:val="0094075A"/>
    <w:rsid w:val="00942C94"/>
    <w:rsid w:val="00942D28"/>
    <w:rsid w:val="0094368A"/>
    <w:rsid w:val="00944F33"/>
    <w:rsid w:val="009452F3"/>
    <w:rsid w:val="00945DCF"/>
    <w:rsid w:val="00946445"/>
    <w:rsid w:val="00952975"/>
    <w:rsid w:val="00954A27"/>
    <w:rsid w:val="009557A0"/>
    <w:rsid w:val="00960995"/>
    <w:rsid w:val="00960F1A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042"/>
    <w:rsid w:val="00B27155"/>
    <w:rsid w:val="00B30E0B"/>
    <w:rsid w:val="00B36DE1"/>
    <w:rsid w:val="00B37280"/>
    <w:rsid w:val="00B377F4"/>
    <w:rsid w:val="00B37DB1"/>
    <w:rsid w:val="00B40671"/>
    <w:rsid w:val="00B420C4"/>
    <w:rsid w:val="00B42FFF"/>
    <w:rsid w:val="00B436D5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372B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3A51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5F55"/>
    <w:rsid w:val="00C3622F"/>
    <w:rsid w:val="00C36AA7"/>
    <w:rsid w:val="00C4300F"/>
    <w:rsid w:val="00C452D6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1558"/>
    <w:rsid w:val="00C621E3"/>
    <w:rsid w:val="00C63462"/>
    <w:rsid w:val="00C635B8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2F91"/>
    <w:rsid w:val="00CC5B0F"/>
    <w:rsid w:val="00CC6A2B"/>
    <w:rsid w:val="00CD0DF1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33B4B"/>
    <w:rsid w:val="00D34849"/>
    <w:rsid w:val="00D400A2"/>
    <w:rsid w:val="00D40EEC"/>
    <w:rsid w:val="00D4171B"/>
    <w:rsid w:val="00D421CF"/>
    <w:rsid w:val="00D43879"/>
    <w:rsid w:val="00D4525D"/>
    <w:rsid w:val="00D469E6"/>
    <w:rsid w:val="00D46E68"/>
    <w:rsid w:val="00D4746D"/>
    <w:rsid w:val="00D524AE"/>
    <w:rsid w:val="00D62587"/>
    <w:rsid w:val="00D63484"/>
    <w:rsid w:val="00D654DB"/>
    <w:rsid w:val="00D71001"/>
    <w:rsid w:val="00D7572A"/>
    <w:rsid w:val="00D7585B"/>
    <w:rsid w:val="00D75C3E"/>
    <w:rsid w:val="00D77579"/>
    <w:rsid w:val="00D81283"/>
    <w:rsid w:val="00D8251B"/>
    <w:rsid w:val="00D8300B"/>
    <w:rsid w:val="00D842D5"/>
    <w:rsid w:val="00D85F94"/>
    <w:rsid w:val="00D86071"/>
    <w:rsid w:val="00D95CE3"/>
    <w:rsid w:val="00D967DE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62E3"/>
    <w:rsid w:val="00DF7214"/>
    <w:rsid w:val="00DF7B6B"/>
    <w:rsid w:val="00E000DA"/>
    <w:rsid w:val="00E00340"/>
    <w:rsid w:val="00E004A4"/>
    <w:rsid w:val="00E007C3"/>
    <w:rsid w:val="00E010DA"/>
    <w:rsid w:val="00E01C8A"/>
    <w:rsid w:val="00E05FD6"/>
    <w:rsid w:val="00E0691E"/>
    <w:rsid w:val="00E07202"/>
    <w:rsid w:val="00E07A8D"/>
    <w:rsid w:val="00E07F4D"/>
    <w:rsid w:val="00E10B4E"/>
    <w:rsid w:val="00E11068"/>
    <w:rsid w:val="00E11728"/>
    <w:rsid w:val="00E1332C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CA8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F031FB"/>
    <w:rsid w:val="00F03223"/>
    <w:rsid w:val="00F039FE"/>
    <w:rsid w:val="00F03F49"/>
    <w:rsid w:val="00F06FCA"/>
    <w:rsid w:val="00F13388"/>
    <w:rsid w:val="00F14943"/>
    <w:rsid w:val="00F174BB"/>
    <w:rsid w:val="00F17CFD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D8A"/>
    <w:rsid w:val="00F55D86"/>
    <w:rsid w:val="00F5776F"/>
    <w:rsid w:val="00F57F63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915FE"/>
    <w:rsid w:val="00F91BC9"/>
    <w:rsid w:val="00F92C74"/>
    <w:rsid w:val="00FA1702"/>
    <w:rsid w:val="00FA43A6"/>
    <w:rsid w:val="00FA5900"/>
    <w:rsid w:val="00FA69FA"/>
    <w:rsid w:val="00FB0539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17A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BDA993434F715FF61AC86142FC2EBD9463565DB480E53A22372C7DEF7EAD6FFCC5CCA1FEC33A011CBFAE79A2955C76CEEB4668938A93BEEqEG" TargetMode="External"/><Relationship Id="rId13" Type="http://schemas.openxmlformats.org/officeDocument/2006/relationships/hyperlink" Target="https://login.consultant.ru/link/?req=doc&amp;base=LAW&amp;n=411448&amp;dst=100003&amp;date=20.03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F7CC5DC2DA0A8BBC27A1BE96D0746526B550AA7FDFF53ECCEB001657DDDBE23A569C10CDABBE4EA613AD98B1C19672223DA5E19499F5A3wDu5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1447&amp;dst=100002%2C1&amp;date=20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9622&amp;dst=100002&amp;date=20.03.2022" TargetMode="External"/><Relationship Id="rId10" Type="http://schemas.openxmlformats.org/officeDocument/2006/relationships/hyperlink" Target="consultantplus://offline/ref=29889A15F851CEED4A0236BC9F8271F3C95FB62AA0FA80B397C707C05CC4C319DDED648B20953CC8D25A3296AE3CEEF7470A1F2FB8DAB33352s3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439&amp;dst=100004%2C-2&amp;date=20.03.2022" TargetMode="External"/><Relationship Id="rId14" Type="http://schemas.openxmlformats.org/officeDocument/2006/relationships/hyperlink" Target="consultantplus://offline/ref=CB2D9A55D02B4B4CBAEA3C22A440F4F93627F0FBBE91D3F4869B7C59F5961B3A03C0525D53B05DB9C946FBE12CC8728CB36429D1C6A977C2iAw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7440-9023-4771-93BB-EDD4AC6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13</cp:revision>
  <dcterms:created xsi:type="dcterms:W3CDTF">2022-03-14T13:59:00Z</dcterms:created>
  <dcterms:modified xsi:type="dcterms:W3CDTF">2022-03-21T11:57:00Z</dcterms:modified>
</cp:coreProperties>
</file>