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1AF" w:rsidRPr="000E7BC9" w:rsidRDefault="003C066F" w:rsidP="00265BF2">
      <w:pPr>
        <w:jc w:val="both"/>
        <w:rPr>
          <w:i/>
          <w:iCs/>
        </w:rPr>
      </w:pPr>
      <w:bookmarkStart w:id="0" w:name="_Hlk83409249"/>
      <w:r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600075</wp:posOffset>
                </wp:positionV>
                <wp:extent cx="3419475" cy="48577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066F" w:rsidRDefault="003C066F" w:rsidP="003C066F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СПЕЦИАЛИСТА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br/>
                              <w:t>ПО ЗАКУПКАМ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4.45pt;margin-top:47.25pt;width:269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" filled="f" stroked="f" strokeweight=".5pt">
                <v:textbox>
                  <w:txbxContent>
                    <w:p w:rsidR="003C066F" w:rsidRDefault="003C066F" w:rsidP="003C066F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СПЕЦИАЛИСТА 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br/>
                        <w:t>ПО ЗАКУПКАМ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DF037E">
        <w:rPr>
          <w:rFonts w:cs="Arial"/>
          <w:i/>
          <w:sz w:val="28"/>
          <w:szCs w:val="28"/>
        </w:rPr>
        <w:t>Законодательство</w:t>
      </w:r>
    </w:p>
    <w:p w:rsidR="003C066F" w:rsidRPr="00FC0528" w:rsidRDefault="003C066F" w:rsidP="003C066F">
      <w:pPr>
        <w:spacing w:after="0"/>
        <w:jc w:val="both"/>
        <w:rPr>
          <w:rFonts w:cs="Arial"/>
          <w:b/>
          <w:bCs/>
          <w:iCs/>
          <w:noProof/>
          <w:sz w:val="20"/>
          <w:szCs w:val="20"/>
          <w:lang w:eastAsia="ru-RU"/>
        </w:rPr>
      </w:pPr>
      <w:r w:rsidRPr="00FC0528">
        <w:rPr>
          <w:rFonts w:cs="Arial"/>
          <w:b/>
          <w:bCs/>
          <w:iCs/>
          <w:noProof/>
          <w:sz w:val="20"/>
          <w:szCs w:val="20"/>
          <w:lang w:eastAsia="ru-RU"/>
        </w:rPr>
        <w:t>Установили порядок закупок по Закону N 223-ФЗ у СМСП по принципу электронного магазина</w:t>
      </w:r>
    </w:p>
    <w:p w:rsidR="003C066F" w:rsidRPr="00FC0528" w:rsidRDefault="003C066F" w:rsidP="003C066F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FC0528">
        <w:rPr>
          <w:rFonts w:cs="Arial"/>
          <w:iCs/>
          <w:noProof/>
          <w:sz w:val="20"/>
          <w:szCs w:val="20"/>
          <w:lang w:eastAsia="ru-RU"/>
        </w:rPr>
        <w:t>При закупке у СМСП з</w:t>
      </w:r>
      <w:bookmarkStart w:id="1" w:name="_GoBack"/>
      <w:bookmarkEnd w:id="1"/>
      <w:r w:rsidRPr="00FC0528">
        <w:rPr>
          <w:rFonts w:cs="Arial"/>
          <w:iCs/>
          <w:noProof/>
          <w:sz w:val="20"/>
          <w:szCs w:val="20"/>
          <w:lang w:eastAsia="ru-RU"/>
        </w:rPr>
        <w:t xml:space="preserve">аказчик сможет установить в положении способ неконкурентной закупки. Ее проведут по принципу электронного магазина с учетом </w:t>
      </w:r>
      <w:r>
        <w:rPr>
          <w:rFonts w:cs="Arial"/>
          <w:iCs/>
          <w:noProof/>
          <w:sz w:val="20"/>
          <w:szCs w:val="20"/>
          <w:lang w:eastAsia="ru-RU"/>
        </w:rPr>
        <w:t xml:space="preserve">следующих </w:t>
      </w:r>
      <w:r w:rsidRPr="00FC0528">
        <w:rPr>
          <w:rFonts w:cs="Arial"/>
          <w:iCs/>
          <w:noProof/>
          <w:sz w:val="20"/>
          <w:szCs w:val="20"/>
          <w:lang w:eastAsia="ru-RU"/>
        </w:rPr>
        <w:t>особенностей:</w:t>
      </w:r>
    </w:p>
    <w:p w:rsidR="003C066F" w:rsidRPr="00FC0528" w:rsidRDefault="003C066F" w:rsidP="003C066F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>
        <w:rPr>
          <w:rFonts w:cs="Arial"/>
          <w:iCs/>
          <w:noProof/>
          <w:sz w:val="20"/>
          <w:szCs w:val="20"/>
          <w:lang w:eastAsia="ru-RU"/>
        </w:rPr>
        <w:t xml:space="preserve">- </w:t>
      </w:r>
      <w:r w:rsidRPr="00FC0528">
        <w:rPr>
          <w:rFonts w:cs="Arial"/>
          <w:iCs/>
          <w:noProof/>
          <w:sz w:val="20"/>
          <w:szCs w:val="20"/>
          <w:lang w:eastAsia="ru-RU"/>
        </w:rPr>
        <w:t>закупку осуществят на электронных площадках операторов из спец</w:t>
      </w:r>
      <w:r>
        <w:rPr>
          <w:rFonts w:cs="Arial"/>
          <w:iCs/>
          <w:noProof/>
          <w:sz w:val="20"/>
          <w:szCs w:val="20"/>
          <w:lang w:eastAsia="ru-RU"/>
        </w:rPr>
        <w:t xml:space="preserve">иального </w:t>
      </w:r>
      <w:r w:rsidRPr="00FC0528">
        <w:rPr>
          <w:rFonts w:cs="Arial"/>
          <w:iCs/>
          <w:noProof/>
          <w:sz w:val="20"/>
          <w:szCs w:val="20"/>
          <w:lang w:eastAsia="ru-RU"/>
        </w:rPr>
        <w:t>перечня;</w:t>
      </w:r>
    </w:p>
    <w:p w:rsidR="003C066F" w:rsidRPr="00FC0528" w:rsidRDefault="003C066F" w:rsidP="003C066F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>
        <w:rPr>
          <w:rFonts w:cs="Arial"/>
          <w:iCs/>
          <w:noProof/>
          <w:sz w:val="20"/>
          <w:szCs w:val="20"/>
          <w:lang w:eastAsia="ru-RU"/>
        </w:rPr>
        <w:t xml:space="preserve">- </w:t>
      </w:r>
      <w:r w:rsidRPr="00FC0528">
        <w:rPr>
          <w:rFonts w:cs="Arial"/>
          <w:iCs/>
          <w:noProof/>
          <w:sz w:val="20"/>
          <w:szCs w:val="20"/>
          <w:lang w:eastAsia="ru-RU"/>
        </w:rPr>
        <w:t xml:space="preserve">цена договора не </w:t>
      </w:r>
      <w:r>
        <w:rPr>
          <w:rFonts w:cs="Arial"/>
          <w:iCs/>
          <w:noProof/>
          <w:sz w:val="20"/>
          <w:szCs w:val="20"/>
          <w:lang w:eastAsia="ru-RU"/>
        </w:rPr>
        <w:t>может превышать</w:t>
      </w:r>
      <w:r w:rsidRPr="00FC0528">
        <w:rPr>
          <w:rFonts w:cs="Arial"/>
          <w:iCs/>
          <w:noProof/>
          <w:sz w:val="20"/>
          <w:szCs w:val="20"/>
          <w:lang w:eastAsia="ru-RU"/>
        </w:rPr>
        <w:t xml:space="preserve"> 20 млн руб.;</w:t>
      </w:r>
    </w:p>
    <w:p w:rsidR="003C066F" w:rsidRPr="00FC0528" w:rsidRDefault="003C066F" w:rsidP="003C066F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>
        <w:rPr>
          <w:rFonts w:cs="Arial"/>
          <w:iCs/>
          <w:noProof/>
          <w:sz w:val="20"/>
          <w:szCs w:val="20"/>
          <w:lang w:eastAsia="ru-RU"/>
        </w:rPr>
        <w:t xml:space="preserve">- </w:t>
      </w:r>
      <w:r w:rsidRPr="00FC0528">
        <w:rPr>
          <w:rFonts w:cs="Arial"/>
          <w:iCs/>
          <w:noProof/>
          <w:sz w:val="20"/>
          <w:szCs w:val="20"/>
          <w:lang w:eastAsia="ru-RU"/>
        </w:rPr>
        <w:t>участник из числа СМСП разместит предварительное предложение о поставке товара (выполнении работ, оказании услуг);</w:t>
      </w:r>
    </w:p>
    <w:p w:rsidR="003C066F" w:rsidRPr="00FC0528" w:rsidRDefault="003C066F" w:rsidP="003C066F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>
        <w:rPr>
          <w:rFonts w:cs="Arial"/>
          <w:iCs/>
          <w:noProof/>
          <w:sz w:val="20"/>
          <w:szCs w:val="20"/>
          <w:lang w:eastAsia="ru-RU"/>
        </w:rPr>
        <w:t xml:space="preserve">- </w:t>
      </w:r>
      <w:r w:rsidRPr="00FC0528">
        <w:rPr>
          <w:rFonts w:cs="Arial"/>
          <w:iCs/>
          <w:noProof/>
          <w:sz w:val="20"/>
          <w:szCs w:val="20"/>
          <w:lang w:eastAsia="ru-RU"/>
        </w:rPr>
        <w:t>заказчик опубликует информацию о закупке и требованиях к участнику;</w:t>
      </w:r>
    </w:p>
    <w:p w:rsidR="003C066F" w:rsidRPr="00FC0528" w:rsidRDefault="003C066F" w:rsidP="003C066F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>
        <w:rPr>
          <w:rFonts w:cs="Arial"/>
          <w:iCs/>
          <w:noProof/>
          <w:sz w:val="20"/>
          <w:szCs w:val="20"/>
          <w:lang w:eastAsia="ru-RU"/>
        </w:rPr>
        <w:t xml:space="preserve">- </w:t>
      </w:r>
      <w:r w:rsidRPr="00FC0528">
        <w:rPr>
          <w:rFonts w:cs="Arial"/>
          <w:iCs/>
          <w:noProof/>
          <w:sz w:val="20"/>
          <w:szCs w:val="20"/>
          <w:lang w:eastAsia="ru-RU"/>
        </w:rPr>
        <w:t xml:space="preserve">оператор установит, какие из предложений отвечают требованиям, а заказчик определит, с кем из числа </w:t>
      </w:r>
      <w:r>
        <w:rPr>
          <w:rFonts w:cs="Arial"/>
          <w:iCs/>
          <w:noProof/>
          <w:sz w:val="20"/>
          <w:szCs w:val="20"/>
          <w:lang w:eastAsia="ru-RU"/>
        </w:rPr>
        <w:t xml:space="preserve">их разместивших </w:t>
      </w:r>
      <w:r w:rsidRPr="00FC0528">
        <w:rPr>
          <w:rFonts w:cs="Arial"/>
          <w:iCs/>
          <w:noProof/>
          <w:sz w:val="20"/>
          <w:szCs w:val="20"/>
          <w:lang w:eastAsia="ru-RU"/>
        </w:rPr>
        <w:t>заключить договор.</w:t>
      </w:r>
    </w:p>
    <w:p w:rsidR="003C066F" w:rsidRPr="00FC0528" w:rsidRDefault="003C066F" w:rsidP="003C066F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FC0528">
        <w:rPr>
          <w:rFonts w:cs="Arial"/>
          <w:iCs/>
          <w:noProof/>
          <w:sz w:val="20"/>
          <w:szCs w:val="20"/>
          <w:lang w:eastAsia="ru-RU"/>
        </w:rPr>
        <w:t>Изменения вступят в силу с 1 июля 2022 года.</w:t>
      </w:r>
    </w:p>
    <w:p w:rsidR="003C066F" w:rsidRDefault="003C066F" w:rsidP="003C066F">
      <w:pPr>
        <w:spacing w:after="0"/>
        <w:jc w:val="both"/>
        <w:rPr>
          <w:rFonts w:cs="Arial"/>
          <w:i/>
          <w:noProof/>
          <w:sz w:val="20"/>
          <w:szCs w:val="20"/>
          <w:u w:val="single"/>
          <w:lang w:eastAsia="ru-RU"/>
        </w:rPr>
      </w:pPr>
      <w:r w:rsidRPr="00FC0528">
        <w:rPr>
          <w:rFonts w:cs="Arial"/>
          <w:i/>
          <w:noProof/>
          <w:sz w:val="20"/>
          <w:szCs w:val="20"/>
          <w:u w:val="single"/>
          <w:lang w:eastAsia="ru-RU"/>
        </w:rPr>
        <w:t>Постановление Правительства РФ от 16.12.2021 N 2323</w:t>
      </w:r>
      <w:r w:rsidRPr="00FC0528">
        <w:rPr>
          <w:rFonts w:cs="Arial"/>
          <w:i/>
          <w:iCs/>
          <w:noProof/>
          <w:sz w:val="20"/>
          <w:szCs w:val="20"/>
          <w:lang w:eastAsia="ru-RU"/>
        </w:rPr>
        <w:t xml:space="preserve"> </w:t>
      </w:r>
      <w:r w:rsidRPr="00114512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114512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8" w:history="1">
        <w:r w:rsidRPr="00114512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9" w:tooltip="Ссылка на КонсультантПлюс" w:history="1"/>
      <w:r w:rsidRPr="00114512">
        <w:rPr>
          <w:i/>
          <w:iCs/>
          <w:sz w:val="20"/>
          <w:szCs w:val="20"/>
        </w:rPr>
        <w:t>)</w:t>
      </w:r>
    </w:p>
    <w:p w:rsidR="003C066F" w:rsidRDefault="003C066F" w:rsidP="003C066F">
      <w:pPr>
        <w:jc w:val="both"/>
        <w:rPr>
          <w:i/>
          <w:iCs/>
          <w:sz w:val="20"/>
          <w:szCs w:val="20"/>
        </w:rPr>
      </w:pPr>
      <w:r w:rsidRPr="0017104C">
        <w:rPr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3C066F" w:rsidRDefault="003C066F" w:rsidP="003C066F">
      <w:pPr>
        <w:spacing w:after="0"/>
        <w:jc w:val="both"/>
        <w:rPr>
          <w:b/>
          <w:bCs/>
          <w:sz w:val="20"/>
          <w:szCs w:val="20"/>
        </w:rPr>
      </w:pPr>
      <w:r w:rsidRPr="00456B18">
        <w:rPr>
          <w:b/>
          <w:bCs/>
          <w:sz w:val="20"/>
          <w:szCs w:val="20"/>
        </w:rPr>
        <w:t>Больше заказчиков по Закону N 44-ФЗ станут учитывать особенности оказания услуг связи</w:t>
      </w:r>
    </w:p>
    <w:p w:rsidR="003C066F" w:rsidRPr="00456B18" w:rsidRDefault="003C066F" w:rsidP="003C066F">
      <w:pPr>
        <w:spacing w:after="0"/>
        <w:jc w:val="both"/>
        <w:rPr>
          <w:sz w:val="20"/>
          <w:szCs w:val="20"/>
        </w:rPr>
      </w:pPr>
      <w:r w:rsidRPr="00456B18">
        <w:rPr>
          <w:sz w:val="20"/>
          <w:szCs w:val="20"/>
        </w:rPr>
        <w:t>Депутаты в третьем чтении приняли поправки об особенностях оказания услуг связи для органов гос</w:t>
      </w:r>
      <w:r>
        <w:rPr>
          <w:sz w:val="20"/>
          <w:szCs w:val="20"/>
        </w:rPr>
        <w:t xml:space="preserve">ударственной </w:t>
      </w:r>
      <w:r w:rsidRPr="00456B18">
        <w:rPr>
          <w:sz w:val="20"/>
          <w:szCs w:val="20"/>
        </w:rPr>
        <w:t>власти, обороны страны, безопасности государства и обеспечения правопорядка.</w:t>
      </w:r>
    </w:p>
    <w:p w:rsidR="003C066F" w:rsidRPr="00456B18" w:rsidRDefault="003C066F" w:rsidP="003C066F">
      <w:pPr>
        <w:spacing w:after="0"/>
        <w:jc w:val="both"/>
        <w:rPr>
          <w:sz w:val="20"/>
          <w:szCs w:val="20"/>
        </w:rPr>
      </w:pPr>
      <w:r w:rsidRPr="00456B18">
        <w:rPr>
          <w:sz w:val="20"/>
          <w:szCs w:val="20"/>
        </w:rPr>
        <w:t xml:space="preserve">Эти особенности станут </w:t>
      </w:r>
      <w:r>
        <w:rPr>
          <w:sz w:val="20"/>
          <w:szCs w:val="20"/>
        </w:rPr>
        <w:t>учитывать</w:t>
      </w:r>
      <w:r w:rsidRPr="00456B18">
        <w:rPr>
          <w:sz w:val="20"/>
          <w:szCs w:val="20"/>
        </w:rPr>
        <w:t xml:space="preserve"> и иные госорганы, органы местного самоуправления и организации, если они заключают контракты (договоры) на такие услуги по Закону N 44-ФЗ и оплачивают их за счет бюджетов бюджетной системы РФ (с. 3</w:t>
      </w:r>
      <w:r>
        <w:rPr>
          <w:sz w:val="20"/>
          <w:szCs w:val="20"/>
        </w:rPr>
        <w:t>,</w:t>
      </w:r>
      <w:r w:rsidRPr="00456B18">
        <w:rPr>
          <w:sz w:val="20"/>
          <w:szCs w:val="20"/>
        </w:rPr>
        <w:t xml:space="preserve"> 4 проекта).</w:t>
      </w:r>
    </w:p>
    <w:p w:rsidR="003C066F" w:rsidRPr="00456B18" w:rsidRDefault="003C066F" w:rsidP="003C066F">
      <w:pPr>
        <w:spacing w:after="0"/>
        <w:jc w:val="both"/>
        <w:rPr>
          <w:sz w:val="20"/>
          <w:szCs w:val="20"/>
        </w:rPr>
      </w:pPr>
      <w:r w:rsidRPr="00456B18">
        <w:rPr>
          <w:sz w:val="20"/>
          <w:szCs w:val="20"/>
        </w:rPr>
        <w:t>Кроме того, уточнили положения о цене контракта. Так, если условия нового контракта (договора) те же, что и в прошлом, цена услуг не должна превышать цену предыдущего контракта. Ее можно изменить только на сумму индексации (с. 5</w:t>
      </w:r>
      <w:r>
        <w:rPr>
          <w:sz w:val="20"/>
          <w:szCs w:val="20"/>
        </w:rPr>
        <w:t>,</w:t>
      </w:r>
      <w:r w:rsidRPr="00456B18">
        <w:rPr>
          <w:sz w:val="20"/>
          <w:szCs w:val="20"/>
        </w:rPr>
        <w:t xml:space="preserve"> 6 проекта).</w:t>
      </w:r>
    </w:p>
    <w:p w:rsidR="003C066F" w:rsidRPr="00456B18" w:rsidRDefault="003C066F" w:rsidP="003C066F">
      <w:pPr>
        <w:spacing w:after="0"/>
        <w:jc w:val="both"/>
        <w:rPr>
          <w:sz w:val="20"/>
          <w:szCs w:val="20"/>
        </w:rPr>
      </w:pPr>
      <w:r w:rsidRPr="00456B18">
        <w:rPr>
          <w:sz w:val="20"/>
          <w:szCs w:val="20"/>
        </w:rPr>
        <w:t xml:space="preserve">Как и сейчас, оператор связи не вправе приостановить или прекратить оказывать услуги без письменного согласия заказчика. Уточнили, что их надо </w:t>
      </w:r>
      <w:r>
        <w:rPr>
          <w:sz w:val="20"/>
          <w:szCs w:val="20"/>
        </w:rPr>
        <w:t>оказывать</w:t>
      </w:r>
      <w:r w:rsidRPr="00456B18">
        <w:rPr>
          <w:sz w:val="20"/>
          <w:szCs w:val="20"/>
        </w:rPr>
        <w:t xml:space="preserve"> и после окончания срока действия контракта, если новый не заключ</w:t>
      </w:r>
      <w:r>
        <w:rPr>
          <w:sz w:val="20"/>
          <w:szCs w:val="20"/>
        </w:rPr>
        <w:t>ен</w:t>
      </w:r>
      <w:r w:rsidRPr="00456B18">
        <w:rPr>
          <w:sz w:val="20"/>
          <w:szCs w:val="20"/>
        </w:rPr>
        <w:t>. По требованию оператора заказчик должен подтвердить факт оказания услуг. Требовать оплат</w:t>
      </w:r>
      <w:r>
        <w:rPr>
          <w:sz w:val="20"/>
          <w:szCs w:val="20"/>
        </w:rPr>
        <w:t>ы</w:t>
      </w:r>
      <w:r w:rsidRPr="00456B18">
        <w:rPr>
          <w:sz w:val="20"/>
          <w:szCs w:val="20"/>
        </w:rPr>
        <w:t xml:space="preserve"> он сможет в суде (с. 6</w:t>
      </w:r>
      <w:r>
        <w:rPr>
          <w:sz w:val="20"/>
          <w:szCs w:val="20"/>
        </w:rPr>
        <w:t>,</w:t>
      </w:r>
      <w:r w:rsidRPr="00456B18">
        <w:rPr>
          <w:sz w:val="20"/>
          <w:szCs w:val="20"/>
        </w:rPr>
        <w:t xml:space="preserve"> 7 проекта).</w:t>
      </w:r>
    </w:p>
    <w:p w:rsidR="003C066F" w:rsidRPr="00456B18" w:rsidRDefault="003C066F" w:rsidP="003C066F">
      <w:pPr>
        <w:spacing w:after="0"/>
        <w:jc w:val="both"/>
        <w:rPr>
          <w:i/>
          <w:iCs/>
          <w:sz w:val="20"/>
          <w:szCs w:val="20"/>
          <w:u w:val="single"/>
        </w:rPr>
      </w:pPr>
      <w:r w:rsidRPr="00456B18">
        <w:rPr>
          <w:i/>
          <w:iCs/>
          <w:sz w:val="20"/>
          <w:szCs w:val="20"/>
          <w:u w:val="single"/>
        </w:rPr>
        <w:t>Проект Федерального закона N 430721-7</w:t>
      </w:r>
      <w:r w:rsidRPr="00456B18">
        <w:rPr>
          <w:i/>
          <w:iCs/>
          <w:sz w:val="20"/>
          <w:szCs w:val="20"/>
        </w:rPr>
        <w:t xml:space="preserve"> </w:t>
      </w:r>
      <w:r w:rsidRPr="00114512">
        <w:rPr>
          <w:i/>
          <w:iCs/>
          <w:sz w:val="20"/>
          <w:szCs w:val="20"/>
        </w:rPr>
        <w:t>(</w:t>
      </w:r>
      <w:hyperlink r:id="rId10" w:tooltip="Ссылка на КонсультантПлюс" w:history="1">
        <w:r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hyperlink r:id="rId11" w:tooltip="Ссылка на КонсультантПлюс" w:history="1"/>
      <w:r w:rsidRPr="00114512">
        <w:rPr>
          <w:i/>
          <w:iCs/>
          <w:sz w:val="20"/>
          <w:szCs w:val="20"/>
        </w:rPr>
        <w:t>)</w:t>
      </w:r>
    </w:p>
    <w:p w:rsidR="003C066F" w:rsidRPr="0021583A" w:rsidRDefault="003C066F" w:rsidP="003C066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Проекты правовых актов</w:t>
      </w:r>
    </w:p>
    <w:p w:rsidR="003C066F" w:rsidRDefault="003C066F" w:rsidP="003C066F">
      <w:pPr>
        <w:spacing w:after="0"/>
        <w:jc w:val="both"/>
        <w:rPr>
          <w:rFonts w:cs="Arial"/>
          <w:b/>
          <w:bCs/>
          <w:iCs/>
          <w:noProof/>
          <w:sz w:val="20"/>
          <w:szCs w:val="20"/>
          <w:lang w:eastAsia="ru-RU"/>
        </w:rPr>
      </w:pPr>
      <w:r w:rsidRPr="007953EB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УФАС: при оценке ответственности участника </w:t>
      </w:r>
      <w:r>
        <w:rPr>
          <w:rFonts w:ascii="Calibri" w:hAnsi="Calibri" w:cs="Calibri"/>
          <w:b/>
          <w:sz w:val="20"/>
          <w:szCs w:val="20"/>
        </w:rPr>
        <w:t>–</w:t>
      </w:r>
      <w:r w:rsidRPr="007953EB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 члена СРО не учитывают иные госконтракты на исполнении</w:t>
      </w:r>
    </w:p>
    <w:p w:rsidR="003C066F" w:rsidRPr="007953EB" w:rsidRDefault="003C066F" w:rsidP="003C066F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7953EB">
        <w:rPr>
          <w:rFonts w:cs="Arial"/>
          <w:iCs/>
          <w:noProof/>
          <w:sz w:val="20"/>
          <w:szCs w:val="20"/>
          <w:lang w:eastAsia="ru-RU"/>
        </w:rPr>
        <w:t xml:space="preserve">Заявку участника строительной закупки отклонили. В выписке из реестра членов СРО он имел 2-й уровень ответственности. Это давало </w:t>
      </w:r>
      <w:r>
        <w:rPr>
          <w:rFonts w:cs="Arial"/>
          <w:iCs/>
          <w:noProof/>
          <w:sz w:val="20"/>
          <w:szCs w:val="20"/>
          <w:lang w:eastAsia="ru-RU"/>
        </w:rPr>
        <w:t xml:space="preserve">ему </w:t>
      </w:r>
      <w:r w:rsidRPr="007953EB">
        <w:rPr>
          <w:rFonts w:cs="Arial"/>
          <w:iCs/>
          <w:noProof/>
          <w:sz w:val="20"/>
          <w:szCs w:val="20"/>
          <w:lang w:eastAsia="ru-RU"/>
        </w:rPr>
        <w:t xml:space="preserve">право на </w:t>
      </w:r>
      <w:r>
        <w:rPr>
          <w:rFonts w:cs="Arial"/>
          <w:iCs/>
          <w:noProof/>
          <w:sz w:val="20"/>
          <w:szCs w:val="20"/>
          <w:lang w:eastAsia="ru-RU"/>
        </w:rPr>
        <w:t xml:space="preserve">выполнение </w:t>
      </w:r>
      <w:r w:rsidRPr="007953EB">
        <w:rPr>
          <w:rFonts w:cs="Arial"/>
          <w:iCs/>
          <w:noProof/>
          <w:sz w:val="20"/>
          <w:szCs w:val="20"/>
          <w:lang w:eastAsia="ru-RU"/>
        </w:rPr>
        <w:t xml:space="preserve">работ по договорам с предельным (совокупным) размером обязательств не </w:t>
      </w:r>
      <w:r>
        <w:rPr>
          <w:rFonts w:cs="Arial"/>
          <w:iCs/>
          <w:noProof/>
          <w:sz w:val="20"/>
          <w:szCs w:val="20"/>
          <w:lang w:eastAsia="ru-RU"/>
        </w:rPr>
        <w:t>более</w:t>
      </w:r>
      <w:r w:rsidRPr="007953EB">
        <w:rPr>
          <w:rFonts w:cs="Arial"/>
          <w:iCs/>
          <w:noProof/>
          <w:sz w:val="20"/>
          <w:szCs w:val="20"/>
          <w:lang w:eastAsia="ru-RU"/>
        </w:rPr>
        <w:t xml:space="preserve"> 500 млн руб. Участник предложил цену </w:t>
      </w:r>
      <w:r>
        <w:rPr>
          <w:rFonts w:cs="Arial"/>
          <w:iCs/>
          <w:noProof/>
          <w:sz w:val="20"/>
          <w:szCs w:val="20"/>
          <w:lang w:eastAsia="ru-RU"/>
        </w:rPr>
        <w:t xml:space="preserve">в </w:t>
      </w:r>
      <w:r w:rsidRPr="007953EB">
        <w:rPr>
          <w:rFonts w:cs="Arial"/>
          <w:iCs/>
          <w:noProof/>
          <w:sz w:val="20"/>
          <w:szCs w:val="20"/>
          <w:lang w:eastAsia="ru-RU"/>
        </w:rPr>
        <w:t>243 млн руб.</w:t>
      </w:r>
    </w:p>
    <w:p w:rsidR="003C066F" w:rsidRPr="007953EB" w:rsidRDefault="003C066F" w:rsidP="003C066F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7953EB">
        <w:rPr>
          <w:rFonts w:cs="Arial"/>
          <w:iCs/>
          <w:noProof/>
          <w:sz w:val="20"/>
          <w:szCs w:val="20"/>
          <w:lang w:eastAsia="ru-RU"/>
        </w:rPr>
        <w:t xml:space="preserve">На момент подведения итогов закупки он исполнял еще несколько </w:t>
      </w:r>
      <w:r>
        <w:rPr>
          <w:rFonts w:cs="Arial"/>
          <w:iCs/>
          <w:noProof/>
          <w:sz w:val="20"/>
          <w:szCs w:val="20"/>
          <w:lang w:eastAsia="ru-RU"/>
        </w:rPr>
        <w:t>похожих</w:t>
      </w:r>
      <w:r w:rsidRPr="007953EB">
        <w:rPr>
          <w:rFonts w:cs="Arial"/>
          <w:iCs/>
          <w:noProof/>
          <w:sz w:val="20"/>
          <w:szCs w:val="20"/>
          <w:lang w:eastAsia="ru-RU"/>
        </w:rPr>
        <w:t xml:space="preserve"> контрактов. Сумма обязательств с учетом ценового предложения не отвечала указанному уровню ответственности.</w:t>
      </w:r>
    </w:p>
    <w:p w:rsidR="003C066F" w:rsidRPr="007953EB" w:rsidRDefault="003C066F" w:rsidP="003C066F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7953EB">
        <w:rPr>
          <w:rFonts w:cs="Arial"/>
          <w:iCs/>
          <w:noProof/>
          <w:sz w:val="20"/>
          <w:szCs w:val="20"/>
          <w:lang w:eastAsia="ru-RU"/>
        </w:rPr>
        <w:t>Контролеры не согласились с решением об отклонении заявки</w:t>
      </w:r>
      <w:r>
        <w:rPr>
          <w:rFonts w:cs="Arial"/>
          <w:iCs/>
          <w:noProof/>
          <w:sz w:val="20"/>
          <w:szCs w:val="20"/>
          <w:lang w:eastAsia="ru-RU"/>
        </w:rPr>
        <w:t>. Они указали на то, что</w:t>
      </w:r>
      <w:r w:rsidRPr="007953EB">
        <w:rPr>
          <w:rFonts w:cs="Arial"/>
          <w:iCs/>
          <w:noProof/>
          <w:sz w:val="20"/>
          <w:szCs w:val="20"/>
          <w:lang w:eastAsia="ru-RU"/>
        </w:rPr>
        <w:t>:</w:t>
      </w:r>
    </w:p>
    <w:p w:rsidR="003C066F" w:rsidRPr="007953EB" w:rsidRDefault="003C066F" w:rsidP="003C066F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>
        <w:rPr>
          <w:rFonts w:cs="Arial"/>
          <w:iCs/>
          <w:noProof/>
          <w:sz w:val="20"/>
          <w:szCs w:val="20"/>
          <w:lang w:eastAsia="ru-RU"/>
        </w:rPr>
        <w:t xml:space="preserve">- </w:t>
      </w:r>
      <w:r w:rsidRPr="007953EB">
        <w:rPr>
          <w:rFonts w:cs="Arial"/>
          <w:iCs/>
          <w:noProof/>
          <w:sz w:val="20"/>
          <w:szCs w:val="20"/>
          <w:lang w:eastAsia="ru-RU"/>
        </w:rPr>
        <w:t>заказчик не обязан проверять совокупный размер обязательств участника закупки. Это делает комиссия СРО;</w:t>
      </w:r>
    </w:p>
    <w:p w:rsidR="003C066F" w:rsidRPr="007953EB" w:rsidRDefault="003C066F" w:rsidP="003C066F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>
        <w:rPr>
          <w:rFonts w:cs="Arial"/>
          <w:iCs/>
          <w:noProof/>
          <w:sz w:val="20"/>
          <w:szCs w:val="20"/>
          <w:lang w:eastAsia="ru-RU"/>
        </w:rPr>
        <w:t xml:space="preserve">- </w:t>
      </w:r>
      <w:r w:rsidRPr="007953EB">
        <w:rPr>
          <w:rFonts w:cs="Arial"/>
          <w:iCs/>
          <w:noProof/>
          <w:sz w:val="20"/>
          <w:szCs w:val="20"/>
          <w:lang w:eastAsia="ru-RU"/>
        </w:rPr>
        <w:t>ГрК РФ не позволяет заказчикам контролировать то, как члены СРО соблюдают градостроительные правила;</w:t>
      </w:r>
    </w:p>
    <w:p w:rsidR="003C066F" w:rsidRPr="007953EB" w:rsidRDefault="003C066F" w:rsidP="003C066F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>
        <w:rPr>
          <w:rFonts w:cs="Arial"/>
          <w:iCs/>
          <w:noProof/>
          <w:sz w:val="20"/>
          <w:szCs w:val="20"/>
          <w:lang w:eastAsia="ru-RU"/>
        </w:rPr>
        <w:t xml:space="preserve">- </w:t>
      </w:r>
      <w:r w:rsidRPr="007953EB">
        <w:rPr>
          <w:rFonts w:cs="Arial"/>
          <w:iCs/>
          <w:noProof/>
          <w:sz w:val="20"/>
          <w:szCs w:val="20"/>
          <w:lang w:eastAsia="ru-RU"/>
        </w:rPr>
        <w:t>Закон N 44-ФЗ не требует рассчитывать совокупный размер обязательств, чтобы принять решение о допуске к закупке;</w:t>
      </w:r>
    </w:p>
    <w:p w:rsidR="003C066F" w:rsidRPr="007953EB" w:rsidRDefault="003C066F" w:rsidP="003C066F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>
        <w:rPr>
          <w:rFonts w:cs="Arial"/>
          <w:iCs/>
          <w:noProof/>
          <w:sz w:val="20"/>
          <w:szCs w:val="20"/>
          <w:lang w:eastAsia="ru-RU"/>
        </w:rPr>
        <w:t xml:space="preserve">- </w:t>
      </w:r>
      <w:r w:rsidRPr="007953EB">
        <w:rPr>
          <w:rFonts w:cs="Arial"/>
          <w:iCs/>
          <w:noProof/>
          <w:sz w:val="20"/>
          <w:szCs w:val="20"/>
          <w:lang w:eastAsia="ru-RU"/>
        </w:rPr>
        <w:t>при подаче заявки и подведении итогов участнику достаточно быть членом СРО. В случае необходимости размер взноса можно увеличить до заключения контракта;</w:t>
      </w:r>
    </w:p>
    <w:p w:rsidR="003C066F" w:rsidRPr="007953EB" w:rsidRDefault="003C066F" w:rsidP="003C066F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>
        <w:rPr>
          <w:rFonts w:cs="Arial"/>
          <w:iCs/>
          <w:noProof/>
          <w:sz w:val="20"/>
          <w:szCs w:val="20"/>
          <w:lang w:eastAsia="ru-RU"/>
        </w:rPr>
        <w:t xml:space="preserve">- </w:t>
      </w:r>
      <w:r w:rsidRPr="007953EB">
        <w:rPr>
          <w:rFonts w:cs="Arial"/>
          <w:iCs/>
          <w:noProof/>
          <w:sz w:val="20"/>
          <w:szCs w:val="20"/>
          <w:lang w:eastAsia="ru-RU"/>
        </w:rPr>
        <w:t xml:space="preserve">участник представил все необходимые документы и сведения. Оснований </w:t>
      </w:r>
      <w:r>
        <w:rPr>
          <w:rFonts w:cs="Arial"/>
          <w:iCs/>
          <w:noProof/>
          <w:sz w:val="20"/>
          <w:szCs w:val="20"/>
          <w:lang w:eastAsia="ru-RU"/>
        </w:rPr>
        <w:t>для отклонения</w:t>
      </w:r>
      <w:r w:rsidRPr="007953EB">
        <w:rPr>
          <w:rFonts w:cs="Arial"/>
          <w:iCs/>
          <w:noProof/>
          <w:sz w:val="20"/>
          <w:szCs w:val="20"/>
          <w:lang w:eastAsia="ru-RU"/>
        </w:rPr>
        <w:t xml:space="preserve"> его заявк</w:t>
      </w:r>
      <w:r>
        <w:rPr>
          <w:rFonts w:cs="Arial"/>
          <w:iCs/>
          <w:noProof/>
          <w:sz w:val="20"/>
          <w:szCs w:val="20"/>
          <w:lang w:eastAsia="ru-RU"/>
        </w:rPr>
        <w:t>и</w:t>
      </w:r>
      <w:r w:rsidRPr="007953EB">
        <w:rPr>
          <w:rFonts w:cs="Arial"/>
          <w:iCs/>
          <w:noProof/>
          <w:sz w:val="20"/>
          <w:szCs w:val="20"/>
          <w:lang w:eastAsia="ru-RU"/>
        </w:rPr>
        <w:t xml:space="preserve"> нет.</w:t>
      </w:r>
    </w:p>
    <w:p w:rsidR="003C066F" w:rsidRPr="00211F2E" w:rsidRDefault="003C066F" w:rsidP="003C066F">
      <w:pPr>
        <w:spacing w:after="0"/>
        <w:jc w:val="both"/>
        <w:rPr>
          <w:rFonts w:cs="Arial"/>
          <w:i/>
          <w:noProof/>
          <w:sz w:val="20"/>
          <w:szCs w:val="20"/>
          <w:u w:val="single"/>
          <w:lang w:eastAsia="ru-RU"/>
        </w:rPr>
      </w:pPr>
      <w:r w:rsidRPr="007953EB">
        <w:rPr>
          <w:rFonts w:cs="Arial"/>
          <w:i/>
          <w:noProof/>
          <w:sz w:val="20"/>
          <w:szCs w:val="20"/>
          <w:u w:val="single"/>
          <w:lang w:eastAsia="ru-RU"/>
        </w:rPr>
        <w:t>Решение Приморского УФАС России от 03.12.2021 N 025/06/69-1514/2021</w:t>
      </w:r>
      <w:r w:rsidRPr="00693435">
        <w:rPr>
          <w:rFonts w:cs="Arial"/>
          <w:i/>
          <w:noProof/>
          <w:sz w:val="20"/>
          <w:szCs w:val="20"/>
          <w:lang w:eastAsia="ru-RU"/>
        </w:rPr>
        <w:t xml:space="preserve"> </w:t>
      </w:r>
      <w:r w:rsidRPr="00114512">
        <w:rPr>
          <w:i/>
          <w:iCs/>
          <w:sz w:val="20"/>
          <w:szCs w:val="20"/>
        </w:rPr>
        <w:t>(</w:t>
      </w:r>
      <w:hyperlink r:id="rId12" w:tooltip="Ссылка на КонсультантПлюс" w:history="1">
        <w:r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114512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3" w:history="1">
        <w:r w:rsidRPr="00114512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4" w:tooltip="Ссылка на КонсультантПлюс" w:history="1"/>
      <w:r w:rsidRPr="00114512">
        <w:rPr>
          <w:i/>
          <w:iCs/>
          <w:sz w:val="20"/>
          <w:szCs w:val="20"/>
        </w:rPr>
        <w:t>)</w:t>
      </w:r>
    </w:p>
    <w:p w:rsidR="0017104C" w:rsidRDefault="003C066F" w:rsidP="003C066F">
      <w:pPr>
        <w:jc w:val="both"/>
        <w:rPr>
          <w:i/>
          <w:iCs/>
          <w:sz w:val="20"/>
          <w:szCs w:val="20"/>
        </w:rPr>
      </w:pPr>
      <w:r w:rsidRPr="0017104C">
        <w:rPr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22487E" w:rsidRDefault="00A125B9" w:rsidP="003C066F">
      <w:pPr>
        <w:spacing w:after="0"/>
        <w:jc w:val="both"/>
        <w:rPr>
          <w:i/>
          <w:iCs/>
          <w:sz w:val="28"/>
          <w:szCs w:val="28"/>
        </w:rPr>
      </w:pPr>
      <w:r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D40970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</w:t>
                            </w:r>
                            <w:r w:rsidR="007A688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7</w:t>
                            </w:r>
                            <w:r w:rsidR="0075285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A70B5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ДЕКА</w:t>
                            </w:r>
                            <w:r w:rsidR="0075285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БРЯ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" filled="f" stroked="f" strokeweight=".5pt">
                <v:textbox>
                  <w:txbxContent>
                    <w:p w:rsidR="007939DE" w:rsidRPr="003C5767" w:rsidRDefault="00D40970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2</w:t>
                      </w:r>
                      <w:r w:rsidR="007A688A">
                        <w:rPr>
                          <w:rFonts w:ascii="Arial" w:hAnsi="Arial" w:cs="Arial"/>
                          <w:color w:val="FFFFFF" w:themeColor="background1"/>
                        </w:rPr>
                        <w:t>7</w:t>
                      </w:r>
                      <w:r w:rsidR="0075285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A70B5B">
                        <w:rPr>
                          <w:rFonts w:ascii="Arial" w:hAnsi="Arial" w:cs="Arial"/>
                          <w:color w:val="FFFFFF" w:themeColor="background1"/>
                        </w:rPr>
                        <w:t>ДЕКА</w:t>
                      </w:r>
                      <w:r w:rsidR="00752853">
                        <w:rPr>
                          <w:rFonts w:ascii="Arial" w:hAnsi="Arial" w:cs="Arial"/>
                          <w:color w:val="FFFFFF" w:themeColor="background1"/>
                        </w:rPr>
                        <w:t>БРЯ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End w:id="0"/>
      <w:r w:rsidR="0022487E" w:rsidRPr="0022487E">
        <w:rPr>
          <w:i/>
          <w:iCs/>
          <w:sz w:val="28"/>
          <w:szCs w:val="28"/>
        </w:rPr>
        <w:t>Аналитика</w:t>
      </w:r>
    </w:p>
    <w:p w:rsidR="003C066F" w:rsidRPr="00A118AE" w:rsidRDefault="003C066F" w:rsidP="003C066F">
      <w:pPr>
        <w:spacing w:after="0"/>
        <w:jc w:val="both"/>
        <w:rPr>
          <w:b/>
          <w:bCs/>
          <w:sz w:val="20"/>
          <w:szCs w:val="20"/>
        </w:rPr>
      </w:pPr>
      <w:r w:rsidRPr="00651221">
        <w:rPr>
          <w:b/>
          <w:bCs/>
          <w:sz w:val="20"/>
          <w:szCs w:val="20"/>
        </w:rPr>
        <w:t>При госзакупке иностранных пром</w:t>
      </w:r>
      <w:r>
        <w:rPr>
          <w:b/>
          <w:bCs/>
          <w:sz w:val="20"/>
          <w:szCs w:val="20"/>
        </w:rPr>
        <w:t xml:space="preserve">ышленных </w:t>
      </w:r>
      <w:r w:rsidRPr="00651221">
        <w:rPr>
          <w:b/>
          <w:bCs/>
          <w:sz w:val="20"/>
          <w:szCs w:val="20"/>
        </w:rPr>
        <w:t>товаров и радиоэлектроники ограничения допуска станут применять иначе</w:t>
      </w:r>
    </w:p>
    <w:p w:rsidR="003C066F" w:rsidRDefault="003C066F" w:rsidP="003C066F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651221">
        <w:rPr>
          <w:rFonts w:cs="Arial"/>
          <w:iCs/>
          <w:noProof/>
          <w:sz w:val="20"/>
          <w:szCs w:val="20"/>
          <w:lang w:eastAsia="ru-RU"/>
        </w:rPr>
        <w:t>Правительство изменило постановления об ограничениях допуска иностранных пром</w:t>
      </w:r>
      <w:r>
        <w:rPr>
          <w:rFonts w:cs="Arial"/>
          <w:iCs/>
          <w:noProof/>
          <w:sz w:val="20"/>
          <w:szCs w:val="20"/>
          <w:lang w:eastAsia="ru-RU"/>
        </w:rPr>
        <w:t xml:space="preserve">ышленных </w:t>
      </w:r>
      <w:r w:rsidRPr="00651221">
        <w:rPr>
          <w:rFonts w:cs="Arial"/>
          <w:iCs/>
          <w:noProof/>
          <w:sz w:val="20"/>
          <w:szCs w:val="20"/>
          <w:lang w:eastAsia="ru-RU"/>
        </w:rPr>
        <w:t>товаров и радиоэлектроники. Уточнили перечни продукции, основания для неприменения нац</w:t>
      </w:r>
      <w:r>
        <w:rPr>
          <w:rFonts w:cs="Arial"/>
          <w:iCs/>
          <w:noProof/>
          <w:sz w:val="20"/>
          <w:szCs w:val="20"/>
          <w:lang w:eastAsia="ru-RU"/>
        </w:rPr>
        <w:t xml:space="preserve">ионального </w:t>
      </w:r>
      <w:r w:rsidRPr="00651221">
        <w:rPr>
          <w:rFonts w:cs="Arial"/>
          <w:iCs/>
          <w:noProof/>
          <w:sz w:val="20"/>
          <w:szCs w:val="20"/>
          <w:lang w:eastAsia="ru-RU"/>
        </w:rPr>
        <w:t xml:space="preserve">режима и порядок подтверждения страны происхождения товаров. </w:t>
      </w:r>
      <w:r w:rsidRPr="006277A8">
        <w:rPr>
          <w:rFonts w:cs="Arial"/>
          <w:iCs/>
          <w:noProof/>
          <w:sz w:val="20"/>
          <w:szCs w:val="20"/>
          <w:lang w:eastAsia="ru-RU"/>
        </w:rPr>
        <w:t>Подробнее об этом</w:t>
      </w:r>
      <w:r w:rsidRPr="006277A8">
        <w:rPr>
          <w:rFonts w:cs="Arial"/>
          <w:bCs/>
          <w:iCs/>
          <w:noProof/>
          <w:sz w:val="20"/>
          <w:szCs w:val="20"/>
          <w:lang w:eastAsia="ru-RU"/>
        </w:rPr>
        <w:t xml:space="preserve"> </w:t>
      </w:r>
      <w:r w:rsidRPr="006277A8">
        <w:rPr>
          <w:rFonts w:ascii="Calibri" w:hAnsi="Calibri" w:cs="Calibri"/>
          <w:sz w:val="20"/>
          <w:szCs w:val="20"/>
        </w:rPr>
        <w:t>–</w:t>
      </w:r>
      <w:r w:rsidRPr="006277A8">
        <w:rPr>
          <w:rFonts w:cs="Arial"/>
          <w:bCs/>
          <w:iCs/>
          <w:noProof/>
          <w:sz w:val="20"/>
          <w:szCs w:val="20"/>
          <w:lang w:eastAsia="ru-RU"/>
        </w:rPr>
        <w:t xml:space="preserve"> </w:t>
      </w:r>
      <w:r w:rsidRPr="006277A8">
        <w:rPr>
          <w:rFonts w:cs="Arial"/>
          <w:iCs/>
          <w:noProof/>
          <w:sz w:val="20"/>
          <w:szCs w:val="20"/>
          <w:lang w:eastAsia="ru-RU"/>
        </w:rPr>
        <w:t>в обзоре</w:t>
      </w:r>
      <w:r w:rsidRPr="00651221">
        <w:rPr>
          <w:rFonts w:cs="Arial"/>
          <w:iCs/>
          <w:noProof/>
          <w:sz w:val="20"/>
          <w:szCs w:val="20"/>
          <w:lang w:eastAsia="ru-RU"/>
        </w:rPr>
        <w:t>.</w:t>
      </w:r>
    </w:p>
    <w:p w:rsidR="003C066F" w:rsidRPr="00211F2E" w:rsidRDefault="003C066F" w:rsidP="003C066F">
      <w:pPr>
        <w:spacing w:after="0"/>
        <w:jc w:val="both"/>
        <w:rPr>
          <w:rFonts w:cs="Arial"/>
          <w:i/>
          <w:noProof/>
          <w:sz w:val="20"/>
          <w:szCs w:val="20"/>
          <w:u w:val="single"/>
          <w:lang w:eastAsia="ru-RU"/>
        </w:rPr>
      </w:pPr>
      <w:r w:rsidRPr="00651221">
        <w:rPr>
          <w:rFonts w:cs="Arial"/>
          <w:i/>
          <w:noProof/>
          <w:sz w:val="20"/>
          <w:szCs w:val="20"/>
          <w:u w:val="single"/>
          <w:lang w:eastAsia="ru-RU"/>
        </w:rPr>
        <w:t xml:space="preserve">Обзор: </w:t>
      </w:r>
      <w:r>
        <w:rPr>
          <w:rFonts w:cs="Arial"/>
          <w:i/>
          <w:noProof/>
          <w:sz w:val="20"/>
          <w:szCs w:val="20"/>
          <w:u w:val="single"/>
          <w:lang w:eastAsia="ru-RU"/>
        </w:rPr>
        <w:t>«</w:t>
      </w:r>
      <w:r w:rsidRPr="00651221">
        <w:rPr>
          <w:rFonts w:cs="Arial"/>
          <w:i/>
          <w:noProof/>
          <w:sz w:val="20"/>
          <w:szCs w:val="20"/>
          <w:u w:val="single"/>
          <w:lang w:eastAsia="ru-RU"/>
        </w:rPr>
        <w:t>При госзакупке иностранных промтоваров и радиоэлектроники ограничения допуска станут применять иначе</w:t>
      </w:r>
      <w:r>
        <w:rPr>
          <w:rFonts w:cs="Arial"/>
          <w:i/>
          <w:noProof/>
          <w:sz w:val="20"/>
          <w:szCs w:val="20"/>
          <w:u w:val="single"/>
          <w:lang w:eastAsia="ru-RU"/>
        </w:rPr>
        <w:t xml:space="preserve">» </w:t>
      </w:r>
      <w:r w:rsidRPr="00651221">
        <w:rPr>
          <w:rFonts w:cs="Arial"/>
          <w:i/>
          <w:noProof/>
          <w:sz w:val="20"/>
          <w:szCs w:val="20"/>
          <w:u w:val="single"/>
          <w:lang w:eastAsia="ru-RU"/>
        </w:rPr>
        <w:t>(КонсультантПлюс, 2021)</w:t>
      </w:r>
      <w:r w:rsidRPr="002450AA">
        <w:rPr>
          <w:rFonts w:cs="Arial"/>
          <w:i/>
          <w:iCs/>
          <w:noProof/>
          <w:sz w:val="20"/>
          <w:szCs w:val="20"/>
          <w:lang w:eastAsia="ru-RU"/>
        </w:rPr>
        <w:t xml:space="preserve"> </w:t>
      </w:r>
      <w:r w:rsidRPr="00114512">
        <w:rPr>
          <w:i/>
          <w:iCs/>
          <w:sz w:val="20"/>
          <w:szCs w:val="20"/>
        </w:rPr>
        <w:t>(</w:t>
      </w:r>
      <w:hyperlink r:id="rId15" w:tooltip="Ссылка на КонсультантПлюс" w:history="1">
        <w:r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114512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6" w:history="1">
        <w:r w:rsidRPr="00114512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7" w:tooltip="Ссылка на КонсультантПлюс" w:history="1"/>
      <w:r w:rsidRPr="00114512">
        <w:rPr>
          <w:i/>
          <w:iCs/>
          <w:sz w:val="20"/>
          <w:szCs w:val="20"/>
        </w:rPr>
        <w:t>)</w:t>
      </w:r>
    </w:p>
    <w:p w:rsidR="00E964FD" w:rsidRPr="004B45F0" w:rsidRDefault="003C066F" w:rsidP="003C066F">
      <w:pPr>
        <w:spacing w:after="0" w:line="240" w:lineRule="auto"/>
        <w:jc w:val="both"/>
        <w:rPr>
          <w:i/>
          <w:iCs/>
          <w:sz w:val="20"/>
          <w:szCs w:val="20"/>
        </w:rPr>
      </w:pPr>
      <w:r w:rsidRPr="0017104C">
        <w:rPr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sectPr w:rsidR="00E964FD" w:rsidRPr="004B45F0" w:rsidSect="005B2C45">
      <w:headerReference w:type="default" r:id="rId18"/>
      <w:footerReference w:type="default" r:id="rId19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197" w:rsidRDefault="00D72197" w:rsidP="00165173">
      <w:pPr>
        <w:spacing w:after="0" w:line="240" w:lineRule="auto"/>
      </w:pPr>
      <w:r>
        <w:separator/>
      </w:r>
    </w:p>
  </w:endnote>
  <w:endnote w:type="continuationSeparator" w:id="0">
    <w:p w:rsidR="00D72197" w:rsidRDefault="00D72197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+7 831 461 80 </w:t>
    </w:r>
    <w:proofErr w:type="gramStart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;   </w:t>
    </w:r>
    <w:proofErr w:type="gramEnd"/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197" w:rsidRDefault="00D72197" w:rsidP="00165173">
      <w:pPr>
        <w:spacing w:after="0" w:line="240" w:lineRule="auto"/>
      </w:pPr>
      <w:r>
        <w:separator/>
      </w:r>
    </w:p>
  </w:footnote>
  <w:footnote w:type="continuationSeparator" w:id="0">
    <w:p w:rsidR="00D72197" w:rsidRDefault="00D72197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73"/>
    <w:rsid w:val="00001761"/>
    <w:rsid w:val="00002F14"/>
    <w:rsid w:val="000044EF"/>
    <w:rsid w:val="00007205"/>
    <w:rsid w:val="00007A94"/>
    <w:rsid w:val="00012142"/>
    <w:rsid w:val="0001218E"/>
    <w:rsid w:val="00020186"/>
    <w:rsid w:val="00020CA7"/>
    <w:rsid w:val="00024509"/>
    <w:rsid w:val="00024778"/>
    <w:rsid w:val="00024861"/>
    <w:rsid w:val="00025257"/>
    <w:rsid w:val="00027BFB"/>
    <w:rsid w:val="000310C4"/>
    <w:rsid w:val="00040657"/>
    <w:rsid w:val="0004493C"/>
    <w:rsid w:val="0004528D"/>
    <w:rsid w:val="000453A6"/>
    <w:rsid w:val="00046594"/>
    <w:rsid w:val="0004726F"/>
    <w:rsid w:val="00051650"/>
    <w:rsid w:val="000566F1"/>
    <w:rsid w:val="000625A7"/>
    <w:rsid w:val="00062B2D"/>
    <w:rsid w:val="00065298"/>
    <w:rsid w:val="00070D49"/>
    <w:rsid w:val="000716B0"/>
    <w:rsid w:val="00071DA4"/>
    <w:rsid w:val="00072F91"/>
    <w:rsid w:val="00073F34"/>
    <w:rsid w:val="00074D29"/>
    <w:rsid w:val="0007634C"/>
    <w:rsid w:val="0007774F"/>
    <w:rsid w:val="00080118"/>
    <w:rsid w:val="00083028"/>
    <w:rsid w:val="000834FE"/>
    <w:rsid w:val="00084C90"/>
    <w:rsid w:val="00087873"/>
    <w:rsid w:val="000902A3"/>
    <w:rsid w:val="00091964"/>
    <w:rsid w:val="000926E7"/>
    <w:rsid w:val="00093BD0"/>
    <w:rsid w:val="00095C50"/>
    <w:rsid w:val="000A0245"/>
    <w:rsid w:val="000A2B45"/>
    <w:rsid w:val="000A372E"/>
    <w:rsid w:val="000B1753"/>
    <w:rsid w:val="000B2E10"/>
    <w:rsid w:val="000B30E7"/>
    <w:rsid w:val="000C032B"/>
    <w:rsid w:val="000C3739"/>
    <w:rsid w:val="000C6D4A"/>
    <w:rsid w:val="000D583D"/>
    <w:rsid w:val="000E1DDD"/>
    <w:rsid w:val="000E50CE"/>
    <w:rsid w:val="000E7BC9"/>
    <w:rsid w:val="000F219C"/>
    <w:rsid w:val="000F4702"/>
    <w:rsid w:val="000F5575"/>
    <w:rsid w:val="000F67FD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37AF"/>
    <w:rsid w:val="00125273"/>
    <w:rsid w:val="00125738"/>
    <w:rsid w:val="00125C6E"/>
    <w:rsid w:val="00126890"/>
    <w:rsid w:val="00126F6A"/>
    <w:rsid w:val="00127A94"/>
    <w:rsid w:val="00127F00"/>
    <w:rsid w:val="00130E31"/>
    <w:rsid w:val="00142FA6"/>
    <w:rsid w:val="00143690"/>
    <w:rsid w:val="001436D6"/>
    <w:rsid w:val="00144BE3"/>
    <w:rsid w:val="001501EE"/>
    <w:rsid w:val="0015045A"/>
    <w:rsid w:val="00151358"/>
    <w:rsid w:val="001540AD"/>
    <w:rsid w:val="0015517A"/>
    <w:rsid w:val="00161184"/>
    <w:rsid w:val="00161805"/>
    <w:rsid w:val="00161A5B"/>
    <w:rsid w:val="00162300"/>
    <w:rsid w:val="00164769"/>
    <w:rsid w:val="00165173"/>
    <w:rsid w:val="00165825"/>
    <w:rsid w:val="00166972"/>
    <w:rsid w:val="0017104C"/>
    <w:rsid w:val="001712B8"/>
    <w:rsid w:val="001714E9"/>
    <w:rsid w:val="001715A0"/>
    <w:rsid w:val="00172A2F"/>
    <w:rsid w:val="00174280"/>
    <w:rsid w:val="00175C65"/>
    <w:rsid w:val="00181A28"/>
    <w:rsid w:val="00182286"/>
    <w:rsid w:val="00185A87"/>
    <w:rsid w:val="00186477"/>
    <w:rsid w:val="00186776"/>
    <w:rsid w:val="00187123"/>
    <w:rsid w:val="00190202"/>
    <w:rsid w:val="0019112C"/>
    <w:rsid w:val="001959E4"/>
    <w:rsid w:val="00195FB8"/>
    <w:rsid w:val="001A0E48"/>
    <w:rsid w:val="001A4A92"/>
    <w:rsid w:val="001A4E9F"/>
    <w:rsid w:val="001A674B"/>
    <w:rsid w:val="001A70DC"/>
    <w:rsid w:val="001B4D22"/>
    <w:rsid w:val="001B553F"/>
    <w:rsid w:val="001B734F"/>
    <w:rsid w:val="001C3AEA"/>
    <w:rsid w:val="001C3F6A"/>
    <w:rsid w:val="001C414F"/>
    <w:rsid w:val="001D10C5"/>
    <w:rsid w:val="001D2096"/>
    <w:rsid w:val="001D3B8A"/>
    <w:rsid w:val="001D4536"/>
    <w:rsid w:val="001D5CDF"/>
    <w:rsid w:val="001D5DA3"/>
    <w:rsid w:val="001D616E"/>
    <w:rsid w:val="001E1DC4"/>
    <w:rsid w:val="001E30E5"/>
    <w:rsid w:val="001E377C"/>
    <w:rsid w:val="001E396E"/>
    <w:rsid w:val="001E4AE7"/>
    <w:rsid w:val="001E5187"/>
    <w:rsid w:val="001E6DF2"/>
    <w:rsid w:val="001F05A8"/>
    <w:rsid w:val="001F5549"/>
    <w:rsid w:val="001F67F1"/>
    <w:rsid w:val="001F720C"/>
    <w:rsid w:val="00201DA7"/>
    <w:rsid w:val="00205B3B"/>
    <w:rsid w:val="00207E30"/>
    <w:rsid w:val="00210533"/>
    <w:rsid w:val="002138A2"/>
    <w:rsid w:val="00214702"/>
    <w:rsid w:val="00220BD5"/>
    <w:rsid w:val="0022336E"/>
    <w:rsid w:val="0022487E"/>
    <w:rsid w:val="002268DC"/>
    <w:rsid w:val="002317E5"/>
    <w:rsid w:val="002319FE"/>
    <w:rsid w:val="00234E0F"/>
    <w:rsid w:val="00235BB6"/>
    <w:rsid w:val="00236093"/>
    <w:rsid w:val="002364FB"/>
    <w:rsid w:val="00236B7C"/>
    <w:rsid w:val="00236BBB"/>
    <w:rsid w:val="00240744"/>
    <w:rsid w:val="00240A3E"/>
    <w:rsid w:val="002423B9"/>
    <w:rsid w:val="002453FE"/>
    <w:rsid w:val="00246EA7"/>
    <w:rsid w:val="00250A60"/>
    <w:rsid w:val="00256CE0"/>
    <w:rsid w:val="00257A97"/>
    <w:rsid w:val="00265456"/>
    <w:rsid w:val="00265BF2"/>
    <w:rsid w:val="00266D1F"/>
    <w:rsid w:val="00273509"/>
    <w:rsid w:val="00276228"/>
    <w:rsid w:val="002779BC"/>
    <w:rsid w:val="0028057D"/>
    <w:rsid w:val="002824C0"/>
    <w:rsid w:val="00290A87"/>
    <w:rsid w:val="00291EA7"/>
    <w:rsid w:val="00292BA8"/>
    <w:rsid w:val="0029337D"/>
    <w:rsid w:val="00297856"/>
    <w:rsid w:val="002A2A66"/>
    <w:rsid w:val="002A467B"/>
    <w:rsid w:val="002A6E3E"/>
    <w:rsid w:val="002A7F76"/>
    <w:rsid w:val="002B0F2A"/>
    <w:rsid w:val="002B100B"/>
    <w:rsid w:val="002B218D"/>
    <w:rsid w:val="002B2D17"/>
    <w:rsid w:val="002B4242"/>
    <w:rsid w:val="002B5A29"/>
    <w:rsid w:val="002B5CC7"/>
    <w:rsid w:val="002B6552"/>
    <w:rsid w:val="002B66FC"/>
    <w:rsid w:val="002B7FA6"/>
    <w:rsid w:val="002C398A"/>
    <w:rsid w:val="002C65F6"/>
    <w:rsid w:val="002C777F"/>
    <w:rsid w:val="002D384F"/>
    <w:rsid w:val="002D5CDA"/>
    <w:rsid w:val="002D6402"/>
    <w:rsid w:val="002E354E"/>
    <w:rsid w:val="002F2DAB"/>
    <w:rsid w:val="002F3356"/>
    <w:rsid w:val="002F51FE"/>
    <w:rsid w:val="002F6071"/>
    <w:rsid w:val="0030172A"/>
    <w:rsid w:val="003050FA"/>
    <w:rsid w:val="00306CC5"/>
    <w:rsid w:val="0031345D"/>
    <w:rsid w:val="00314655"/>
    <w:rsid w:val="00315BB5"/>
    <w:rsid w:val="00316612"/>
    <w:rsid w:val="003203DE"/>
    <w:rsid w:val="00321018"/>
    <w:rsid w:val="0032175B"/>
    <w:rsid w:val="00321818"/>
    <w:rsid w:val="003241B8"/>
    <w:rsid w:val="003245B9"/>
    <w:rsid w:val="00324E46"/>
    <w:rsid w:val="00325D4B"/>
    <w:rsid w:val="00327DB6"/>
    <w:rsid w:val="00331547"/>
    <w:rsid w:val="00332394"/>
    <w:rsid w:val="00336522"/>
    <w:rsid w:val="0034262D"/>
    <w:rsid w:val="003432D6"/>
    <w:rsid w:val="00343E75"/>
    <w:rsid w:val="00345340"/>
    <w:rsid w:val="0034652A"/>
    <w:rsid w:val="00350659"/>
    <w:rsid w:val="00350D08"/>
    <w:rsid w:val="0035504E"/>
    <w:rsid w:val="003550C6"/>
    <w:rsid w:val="00356B1F"/>
    <w:rsid w:val="00356FB2"/>
    <w:rsid w:val="003629FD"/>
    <w:rsid w:val="0036449A"/>
    <w:rsid w:val="0036497B"/>
    <w:rsid w:val="003679A9"/>
    <w:rsid w:val="00372AAA"/>
    <w:rsid w:val="00374603"/>
    <w:rsid w:val="00375165"/>
    <w:rsid w:val="00376EB5"/>
    <w:rsid w:val="003801B8"/>
    <w:rsid w:val="00380F47"/>
    <w:rsid w:val="00383A47"/>
    <w:rsid w:val="00387311"/>
    <w:rsid w:val="00387938"/>
    <w:rsid w:val="00390163"/>
    <w:rsid w:val="0039165A"/>
    <w:rsid w:val="00395199"/>
    <w:rsid w:val="003A37D1"/>
    <w:rsid w:val="003B234F"/>
    <w:rsid w:val="003B2AB7"/>
    <w:rsid w:val="003B47BF"/>
    <w:rsid w:val="003B6068"/>
    <w:rsid w:val="003C066F"/>
    <w:rsid w:val="003C3841"/>
    <w:rsid w:val="003C3E46"/>
    <w:rsid w:val="003C45F6"/>
    <w:rsid w:val="003C5767"/>
    <w:rsid w:val="003C7576"/>
    <w:rsid w:val="003D2977"/>
    <w:rsid w:val="003D5AB6"/>
    <w:rsid w:val="003D7F7F"/>
    <w:rsid w:val="003E1153"/>
    <w:rsid w:val="003E22FC"/>
    <w:rsid w:val="003E2646"/>
    <w:rsid w:val="003E45E0"/>
    <w:rsid w:val="003E76DC"/>
    <w:rsid w:val="003F3850"/>
    <w:rsid w:val="003F6818"/>
    <w:rsid w:val="003F7D3B"/>
    <w:rsid w:val="004032A3"/>
    <w:rsid w:val="00405FE2"/>
    <w:rsid w:val="00406B88"/>
    <w:rsid w:val="0041223E"/>
    <w:rsid w:val="00413745"/>
    <w:rsid w:val="00415577"/>
    <w:rsid w:val="00415AEE"/>
    <w:rsid w:val="004171E3"/>
    <w:rsid w:val="00417F33"/>
    <w:rsid w:val="0042145E"/>
    <w:rsid w:val="0042470D"/>
    <w:rsid w:val="004247C1"/>
    <w:rsid w:val="00426D50"/>
    <w:rsid w:val="00437B62"/>
    <w:rsid w:val="00440407"/>
    <w:rsid w:val="00441FA1"/>
    <w:rsid w:val="004432BF"/>
    <w:rsid w:val="00445A34"/>
    <w:rsid w:val="00446AF4"/>
    <w:rsid w:val="00452004"/>
    <w:rsid w:val="00453EAA"/>
    <w:rsid w:val="004540D2"/>
    <w:rsid w:val="00456E51"/>
    <w:rsid w:val="00461C16"/>
    <w:rsid w:val="00462B91"/>
    <w:rsid w:val="00464ACE"/>
    <w:rsid w:val="0046742A"/>
    <w:rsid w:val="004757A5"/>
    <w:rsid w:val="00476A93"/>
    <w:rsid w:val="00477319"/>
    <w:rsid w:val="004867CB"/>
    <w:rsid w:val="00492058"/>
    <w:rsid w:val="00493FD4"/>
    <w:rsid w:val="0049670B"/>
    <w:rsid w:val="004A0BAC"/>
    <w:rsid w:val="004A0FB9"/>
    <w:rsid w:val="004A41F7"/>
    <w:rsid w:val="004A50B3"/>
    <w:rsid w:val="004A6F5D"/>
    <w:rsid w:val="004A7241"/>
    <w:rsid w:val="004B065B"/>
    <w:rsid w:val="004B0E64"/>
    <w:rsid w:val="004B0EED"/>
    <w:rsid w:val="004B13D4"/>
    <w:rsid w:val="004B14AB"/>
    <w:rsid w:val="004B444B"/>
    <w:rsid w:val="004B45F0"/>
    <w:rsid w:val="004B7D59"/>
    <w:rsid w:val="004C009D"/>
    <w:rsid w:val="004C3F5F"/>
    <w:rsid w:val="004C5636"/>
    <w:rsid w:val="004C57B5"/>
    <w:rsid w:val="004C71D5"/>
    <w:rsid w:val="004D02D2"/>
    <w:rsid w:val="004D1F05"/>
    <w:rsid w:val="004D2171"/>
    <w:rsid w:val="004D6F8F"/>
    <w:rsid w:val="004E003E"/>
    <w:rsid w:val="004E1534"/>
    <w:rsid w:val="004E4061"/>
    <w:rsid w:val="004F284E"/>
    <w:rsid w:val="004F42BA"/>
    <w:rsid w:val="004F6D66"/>
    <w:rsid w:val="004F73B6"/>
    <w:rsid w:val="0050355D"/>
    <w:rsid w:val="005111A0"/>
    <w:rsid w:val="00514F54"/>
    <w:rsid w:val="005155B6"/>
    <w:rsid w:val="00515991"/>
    <w:rsid w:val="00516106"/>
    <w:rsid w:val="00516998"/>
    <w:rsid w:val="00516C32"/>
    <w:rsid w:val="00516DBD"/>
    <w:rsid w:val="00517B5E"/>
    <w:rsid w:val="00525A64"/>
    <w:rsid w:val="00525B4F"/>
    <w:rsid w:val="00525DE5"/>
    <w:rsid w:val="00530AB7"/>
    <w:rsid w:val="00532D54"/>
    <w:rsid w:val="005412BC"/>
    <w:rsid w:val="00555635"/>
    <w:rsid w:val="00555719"/>
    <w:rsid w:val="00561811"/>
    <w:rsid w:val="00565219"/>
    <w:rsid w:val="00566F43"/>
    <w:rsid w:val="00570542"/>
    <w:rsid w:val="00571478"/>
    <w:rsid w:val="005715AA"/>
    <w:rsid w:val="005719D6"/>
    <w:rsid w:val="00575842"/>
    <w:rsid w:val="00577530"/>
    <w:rsid w:val="005802E7"/>
    <w:rsid w:val="0058160F"/>
    <w:rsid w:val="00582FE8"/>
    <w:rsid w:val="0059273C"/>
    <w:rsid w:val="00596659"/>
    <w:rsid w:val="00596808"/>
    <w:rsid w:val="00596E40"/>
    <w:rsid w:val="005A0824"/>
    <w:rsid w:val="005A1128"/>
    <w:rsid w:val="005A5754"/>
    <w:rsid w:val="005B2C45"/>
    <w:rsid w:val="005B3E6E"/>
    <w:rsid w:val="005B6A77"/>
    <w:rsid w:val="005B72F6"/>
    <w:rsid w:val="005C5FD7"/>
    <w:rsid w:val="005D460C"/>
    <w:rsid w:val="005D6DD9"/>
    <w:rsid w:val="005E041E"/>
    <w:rsid w:val="005E0F21"/>
    <w:rsid w:val="005E1237"/>
    <w:rsid w:val="005E2FAA"/>
    <w:rsid w:val="005E33F4"/>
    <w:rsid w:val="005E3539"/>
    <w:rsid w:val="005E40B9"/>
    <w:rsid w:val="005E7288"/>
    <w:rsid w:val="005F01DE"/>
    <w:rsid w:val="00611C17"/>
    <w:rsid w:val="00612AD2"/>
    <w:rsid w:val="00613222"/>
    <w:rsid w:val="006134D7"/>
    <w:rsid w:val="00616CCB"/>
    <w:rsid w:val="00620614"/>
    <w:rsid w:val="00620FAC"/>
    <w:rsid w:val="00624EF4"/>
    <w:rsid w:val="006258AE"/>
    <w:rsid w:val="0062759F"/>
    <w:rsid w:val="0063116D"/>
    <w:rsid w:val="00631FE9"/>
    <w:rsid w:val="0063480B"/>
    <w:rsid w:val="00635F1C"/>
    <w:rsid w:val="006375E5"/>
    <w:rsid w:val="00642BFB"/>
    <w:rsid w:val="0064640E"/>
    <w:rsid w:val="00650775"/>
    <w:rsid w:val="00654B67"/>
    <w:rsid w:val="00661357"/>
    <w:rsid w:val="00661782"/>
    <w:rsid w:val="00662697"/>
    <w:rsid w:val="00662A6B"/>
    <w:rsid w:val="00663A74"/>
    <w:rsid w:val="006657CC"/>
    <w:rsid w:val="00666DF4"/>
    <w:rsid w:val="00667C86"/>
    <w:rsid w:val="00667F05"/>
    <w:rsid w:val="006720CC"/>
    <w:rsid w:val="006771B0"/>
    <w:rsid w:val="006779BC"/>
    <w:rsid w:val="006825FC"/>
    <w:rsid w:val="00687041"/>
    <w:rsid w:val="00687604"/>
    <w:rsid w:val="006876AE"/>
    <w:rsid w:val="00697AD1"/>
    <w:rsid w:val="006A2A4F"/>
    <w:rsid w:val="006A3CB1"/>
    <w:rsid w:val="006A565F"/>
    <w:rsid w:val="006A6A0D"/>
    <w:rsid w:val="006A74E2"/>
    <w:rsid w:val="006B0F74"/>
    <w:rsid w:val="006B5759"/>
    <w:rsid w:val="006B790F"/>
    <w:rsid w:val="006C181E"/>
    <w:rsid w:val="006C456C"/>
    <w:rsid w:val="006C6070"/>
    <w:rsid w:val="006C74B0"/>
    <w:rsid w:val="006D2CCD"/>
    <w:rsid w:val="006D684B"/>
    <w:rsid w:val="006D79C2"/>
    <w:rsid w:val="006E43D4"/>
    <w:rsid w:val="006E444E"/>
    <w:rsid w:val="006E5C5F"/>
    <w:rsid w:val="006E5CE2"/>
    <w:rsid w:val="006E7B83"/>
    <w:rsid w:val="006F01AF"/>
    <w:rsid w:val="006F020A"/>
    <w:rsid w:val="006F12CB"/>
    <w:rsid w:val="006F199E"/>
    <w:rsid w:val="006F7A1E"/>
    <w:rsid w:val="0070032D"/>
    <w:rsid w:val="007007B5"/>
    <w:rsid w:val="0070495D"/>
    <w:rsid w:val="007076F9"/>
    <w:rsid w:val="007078B6"/>
    <w:rsid w:val="00710FD9"/>
    <w:rsid w:val="00711A15"/>
    <w:rsid w:val="00712304"/>
    <w:rsid w:val="007129EC"/>
    <w:rsid w:val="007137A8"/>
    <w:rsid w:val="00714841"/>
    <w:rsid w:val="00715F4F"/>
    <w:rsid w:val="007208B2"/>
    <w:rsid w:val="00726963"/>
    <w:rsid w:val="00726EFA"/>
    <w:rsid w:val="00727185"/>
    <w:rsid w:val="007279D8"/>
    <w:rsid w:val="00730659"/>
    <w:rsid w:val="00733761"/>
    <w:rsid w:val="007340B9"/>
    <w:rsid w:val="00734460"/>
    <w:rsid w:val="00734F9E"/>
    <w:rsid w:val="00735987"/>
    <w:rsid w:val="007367DF"/>
    <w:rsid w:val="00742DED"/>
    <w:rsid w:val="0074443E"/>
    <w:rsid w:val="007460A9"/>
    <w:rsid w:val="00746507"/>
    <w:rsid w:val="00747C26"/>
    <w:rsid w:val="00752853"/>
    <w:rsid w:val="007548BE"/>
    <w:rsid w:val="00755D58"/>
    <w:rsid w:val="007566FF"/>
    <w:rsid w:val="00757AF4"/>
    <w:rsid w:val="00763C83"/>
    <w:rsid w:val="00763EB7"/>
    <w:rsid w:val="00767EEE"/>
    <w:rsid w:val="007716AC"/>
    <w:rsid w:val="00773A53"/>
    <w:rsid w:val="00773FB4"/>
    <w:rsid w:val="0077452F"/>
    <w:rsid w:val="00774D99"/>
    <w:rsid w:val="00776B4F"/>
    <w:rsid w:val="00780789"/>
    <w:rsid w:val="00783713"/>
    <w:rsid w:val="00786585"/>
    <w:rsid w:val="007865B0"/>
    <w:rsid w:val="00791110"/>
    <w:rsid w:val="007939DE"/>
    <w:rsid w:val="0079409B"/>
    <w:rsid w:val="0079626C"/>
    <w:rsid w:val="00797F14"/>
    <w:rsid w:val="007A0EEA"/>
    <w:rsid w:val="007A25C6"/>
    <w:rsid w:val="007A274D"/>
    <w:rsid w:val="007A2B94"/>
    <w:rsid w:val="007A42F9"/>
    <w:rsid w:val="007A4799"/>
    <w:rsid w:val="007A49F2"/>
    <w:rsid w:val="007A4F37"/>
    <w:rsid w:val="007A5ACB"/>
    <w:rsid w:val="007A5D0F"/>
    <w:rsid w:val="007A688A"/>
    <w:rsid w:val="007B1376"/>
    <w:rsid w:val="007B21BC"/>
    <w:rsid w:val="007B2CB4"/>
    <w:rsid w:val="007B44DA"/>
    <w:rsid w:val="007B4923"/>
    <w:rsid w:val="007C19D9"/>
    <w:rsid w:val="007C1A22"/>
    <w:rsid w:val="007C339D"/>
    <w:rsid w:val="007C54E0"/>
    <w:rsid w:val="007C61AD"/>
    <w:rsid w:val="007C6A8F"/>
    <w:rsid w:val="007D08AC"/>
    <w:rsid w:val="007D2EB6"/>
    <w:rsid w:val="007D3418"/>
    <w:rsid w:val="007D3E0C"/>
    <w:rsid w:val="007D59A5"/>
    <w:rsid w:val="007D5E74"/>
    <w:rsid w:val="007E141B"/>
    <w:rsid w:val="007E3EB6"/>
    <w:rsid w:val="007E540B"/>
    <w:rsid w:val="007F0ABA"/>
    <w:rsid w:val="007F0BA4"/>
    <w:rsid w:val="007F0D04"/>
    <w:rsid w:val="007F693F"/>
    <w:rsid w:val="007F7AAE"/>
    <w:rsid w:val="00800FA3"/>
    <w:rsid w:val="00801C2F"/>
    <w:rsid w:val="00802F85"/>
    <w:rsid w:val="00805EFD"/>
    <w:rsid w:val="0081033B"/>
    <w:rsid w:val="00810A0F"/>
    <w:rsid w:val="00811DE8"/>
    <w:rsid w:val="00816944"/>
    <w:rsid w:val="00817753"/>
    <w:rsid w:val="00817FD6"/>
    <w:rsid w:val="008219E5"/>
    <w:rsid w:val="00821DFB"/>
    <w:rsid w:val="00821EE7"/>
    <w:rsid w:val="008222AD"/>
    <w:rsid w:val="00831ADC"/>
    <w:rsid w:val="00833DA1"/>
    <w:rsid w:val="008342F1"/>
    <w:rsid w:val="00836384"/>
    <w:rsid w:val="0083669F"/>
    <w:rsid w:val="008400DE"/>
    <w:rsid w:val="0084325B"/>
    <w:rsid w:val="00846389"/>
    <w:rsid w:val="00851216"/>
    <w:rsid w:val="00854050"/>
    <w:rsid w:val="0085435C"/>
    <w:rsid w:val="00854B2D"/>
    <w:rsid w:val="008705A8"/>
    <w:rsid w:val="00870EE2"/>
    <w:rsid w:val="00873593"/>
    <w:rsid w:val="008736BD"/>
    <w:rsid w:val="00874880"/>
    <w:rsid w:val="00880B6B"/>
    <w:rsid w:val="00881D1E"/>
    <w:rsid w:val="00882D67"/>
    <w:rsid w:val="00886088"/>
    <w:rsid w:val="008944E0"/>
    <w:rsid w:val="00894B48"/>
    <w:rsid w:val="008964C4"/>
    <w:rsid w:val="0089687E"/>
    <w:rsid w:val="008A099E"/>
    <w:rsid w:val="008A1659"/>
    <w:rsid w:val="008B0786"/>
    <w:rsid w:val="008B119D"/>
    <w:rsid w:val="008B2E02"/>
    <w:rsid w:val="008B3842"/>
    <w:rsid w:val="008B395F"/>
    <w:rsid w:val="008B3D74"/>
    <w:rsid w:val="008B4138"/>
    <w:rsid w:val="008B6E71"/>
    <w:rsid w:val="008C0902"/>
    <w:rsid w:val="008C0FC9"/>
    <w:rsid w:val="008C4DBA"/>
    <w:rsid w:val="008D124D"/>
    <w:rsid w:val="008E0D76"/>
    <w:rsid w:val="008E104E"/>
    <w:rsid w:val="008E181B"/>
    <w:rsid w:val="008E7E5E"/>
    <w:rsid w:val="008F128A"/>
    <w:rsid w:val="008F2054"/>
    <w:rsid w:val="008F2C4F"/>
    <w:rsid w:val="008F5FCD"/>
    <w:rsid w:val="00900E3B"/>
    <w:rsid w:val="00902779"/>
    <w:rsid w:val="00905CFD"/>
    <w:rsid w:val="00906ACF"/>
    <w:rsid w:val="00907202"/>
    <w:rsid w:val="00910245"/>
    <w:rsid w:val="00913628"/>
    <w:rsid w:val="00914034"/>
    <w:rsid w:val="00921BAF"/>
    <w:rsid w:val="00922446"/>
    <w:rsid w:val="0092361E"/>
    <w:rsid w:val="0092408F"/>
    <w:rsid w:val="0092577C"/>
    <w:rsid w:val="009266CF"/>
    <w:rsid w:val="0093044F"/>
    <w:rsid w:val="0093198A"/>
    <w:rsid w:val="00932D61"/>
    <w:rsid w:val="00937F3D"/>
    <w:rsid w:val="00942822"/>
    <w:rsid w:val="00942EF4"/>
    <w:rsid w:val="00943B3E"/>
    <w:rsid w:val="00944CCD"/>
    <w:rsid w:val="009464DD"/>
    <w:rsid w:val="00951128"/>
    <w:rsid w:val="00951C1C"/>
    <w:rsid w:val="00954ABB"/>
    <w:rsid w:val="00955AB8"/>
    <w:rsid w:val="00960303"/>
    <w:rsid w:val="009711F9"/>
    <w:rsid w:val="009730E3"/>
    <w:rsid w:val="00973443"/>
    <w:rsid w:val="00974F1B"/>
    <w:rsid w:val="009819E4"/>
    <w:rsid w:val="00981E15"/>
    <w:rsid w:val="00981E45"/>
    <w:rsid w:val="00985774"/>
    <w:rsid w:val="00987045"/>
    <w:rsid w:val="00987104"/>
    <w:rsid w:val="009873A6"/>
    <w:rsid w:val="00987889"/>
    <w:rsid w:val="00990726"/>
    <w:rsid w:val="00990F2D"/>
    <w:rsid w:val="009914F4"/>
    <w:rsid w:val="00991AB7"/>
    <w:rsid w:val="00993889"/>
    <w:rsid w:val="00997194"/>
    <w:rsid w:val="00997B9C"/>
    <w:rsid w:val="009A007A"/>
    <w:rsid w:val="009A1358"/>
    <w:rsid w:val="009A3420"/>
    <w:rsid w:val="009A414E"/>
    <w:rsid w:val="009A74A1"/>
    <w:rsid w:val="009B5329"/>
    <w:rsid w:val="009B77F4"/>
    <w:rsid w:val="009C1993"/>
    <w:rsid w:val="009C3646"/>
    <w:rsid w:val="009C57F9"/>
    <w:rsid w:val="009C7578"/>
    <w:rsid w:val="009C7B04"/>
    <w:rsid w:val="009D0153"/>
    <w:rsid w:val="009D1BDD"/>
    <w:rsid w:val="009D24AA"/>
    <w:rsid w:val="009D469B"/>
    <w:rsid w:val="009D4D20"/>
    <w:rsid w:val="009D5B9A"/>
    <w:rsid w:val="009D6C1F"/>
    <w:rsid w:val="009D7C80"/>
    <w:rsid w:val="009E349D"/>
    <w:rsid w:val="009F0F41"/>
    <w:rsid w:val="009F13DD"/>
    <w:rsid w:val="009F1458"/>
    <w:rsid w:val="009F25B0"/>
    <w:rsid w:val="009F5E0C"/>
    <w:rsid w:val="009F642C"/>
    <w:rsid w:val="00A033F4"/>
    <w:rsid w:val="00A04E27"/>
    <w:rsid w:val="00A05A1F"/>
    <w:rsid w:val="00A078EC"/>
    <w:rsid w:val="00A07945"/>
    <w:rsid w:val="00A125B9"/>
    <w:rsid w:val="00A12966"/>
    <w:rsid w:val="00A155F4"/>
    <w:rsid w:val="00A21D1C"/>
    <w:rsid w:val="00A23D3C"/>
    <w:rsid w:val="00A24CBC"/>
    <w:rsid w:val="00A24FE0"/>
    <w:rsid w:val="00A25014"/>
    <w:rsid w:val="00A32B70"/>
    <w:rsid w:val="00A32E1C"/>
    <w:rsid w:val="00A34BB1"/>
    <w:rsid w:val="00A35B35"/>
    <w:rsid w:val="00A36683"/>
    <w:rsid w:val="00A366DD"/>
    <w:rsid w:val="00A43608"/>
    <w:rsid w:val="00A44126"/>
    <w:rsid w:val="00A44B66"/>
    <w:rsid w:val="00A478F7"/>
    <w:rsid w:val="00A51C47"/>
    <w:rsid w:val="00A63DE5"/>
    <w:rsid w:val="00A667AF"/>
    <w:rsid w:val="00A70B5B"/>
    <w:rsid w:val="00A71DDE"/>
    <w:rsid w:val="00A7404A"/>
    <w:rsid w:val="00A747DB"/>
    <w:rsid w:val="00A76891"/>
    <w:rsid w:val="00A77D04"/>
    <w:rsid w:val="00A8131D"/>
    <w:rsid w:val="00A83203"/>
    <w:rsid w:val="00A83E74"/>
    <w:rsid w:val="00A842BF"/>
    <w:rsid w:val="00A849BA"/>
    <w:rsid w:val="00A91473"/>
    <w:rsid w:val="00AA16E5"/>
    <w:rsid w:val="00AB04B3"/>
    <w:rsid w:val="00AB194E"/>
    <w:rsid w:val="00AB380B"/>
    <w:rsid w:val="00AB4164"/>
    <w:rsid w:val="00AC0E9B"/>
    <w:rsid w:val="00AC1AAE"/>
    <w:rsid w:val="00AC1F7B"/>
    <w:rsid w:val="00AC337E"/>
    <w:rsid w:val="00AC3F6A"/>
    <w:rsid w:val="00AC59ED"/>
    <w:rsid w:val="00AC5E85"/>
    <w:rsid w:val="00AD0729"/>
    <w:rsid w:val="00AD1E46"/>
    <w:rsid w:val="00AD3808"/>
    <w:rsid w:val="00AD4020"/>
    <w:rsid w:val="00AD570C"/>
    <w:rsid w:val="00AD73C7"/>
    <w:rsid w:val="00AD7E50"/>
    <w:rsid w:val="00AE0F3C"/>
    <w:rsid w:val="00AE3006"/>
    <w:rsid w:val="00AE46E7"/>
    <w:rsid w:val="00AF0EA9"/>
    <w:rsid w:val="00AF27AE"/>
    <w:rsid w:val="00AF5095"/>
    <w:rsid w:val="00AF5A43"/>
    <w:rsid w:val="00AF6848"/>
    <w:rsid w:val="00B01B59"/>
    <w:rsid w:val="00B01B8C"/>
    <w:rsid w:val="00B12667"/>
    <w:rsid w:val="00B137B1"/>
    <w:rsid w:val="00B13876"/>
    <w:rsid w:val="00B15447"/>
    <w:rsid w:val="00B21870"/>
    <w:rsid w:val="00B21954"/>
    <w:rsid w:val="00B227DE"/>
    <w:rsid w:val="00B24C94"/>
    <w:rsid w:val="00B273F4"/>
    <w:rsid w:val="00B3032E"/>
    <w:rsid w:val="00B31BF7"/>
    <w:rsid w:val="00B349B5"/>
    <w:rsid w:val="00B41259"/>
    <w:rsid w:val="00B431D6"/>
    <w:rsid w:val="00B45AF2"/>
    <w:rsid w:val="00B46129"/>
    <w:rsid w:val="00B47BE1"/>
    <w:rsid w:val="00B50095"/>
    <w:rsid w:val="00B50F61"/>
    <w:rsid w:val="00B56734"/>
    <w:rsid w:val="00B571E7"/>
    <w:rsid w:val="00B60856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CCE"/>
    <w:rsid w:val="00B71DBA"/>
    <w:rsid w:val="00B72295"/>
    <w:rsid w:val="00B72329"/>
    <w:rsid w:val="00B75272"/>
    <w:rsid w:val="00B800A5"/>
    <w:rsid w:val="00B810C1"/>
    <w:rsid w:val="00B8241D"/>
    <w:rsid w:val="00B8430C"/>
    <w:rsid w:val="00B85919"/>
    <w:rsid w:val="00B867B1"/>
    <w:rsid w:val="00B914FC"/>
    <w:rsid w:val="00B91B4C"/>
    <w:rsid w:val="00B93D2B"/>
    <w:rsid w:val="00B9442B"/>
    <w:rsid w:val="00B979CE"/>
    <w:rsid w:val="00B97D8F"/>
    <w:rsid w:val="00B97E61"/>
    <w:rsid w:val="00BA06D1"/>
    <w:rsid w:val="00BA3053"/>
    <w:rsid w:val="00BA34F3"/>
    <w:rsid w:val="00BA5DC7"/>
    <w:rsid w:val="00BA6058"/>
    <w:rsid w:val="00BA666B"/>
    <w:rsid w:val="00BA6975"/>
    <w:rsid w:val="00BB1908"/>
    <w:rsid w:val="00BB2A43"/>
    <w:rsid w:val="00BB4584"/>
    <w:rsid w:val="00BC0175"/>
    <w:rsid w:val="00BC150C"/>
    <w:rsid w:val="00BC5176"/>
    <w:rsid w:val="00BC5782"/>
    <w:rsid w:val="00BD491C"/>
    <w:rsid w:val="00BD4F89"/>
    <w:rsid w:val="00BD658C"/>
    <w:rsid w:val="00BD6D3E"/>
    <w:rsid w:val="00BD6E4D"/>
    <w:rsid w:val="00BF0EA9"/>
    <w:rsid w:val="00BF14E5"/>
    <w:rsid w:val="00BF1AB3"/>
    <w:rsid w:val="00BF5E49"/>
    <w:rsid w:val="00BF665D"/>
    <w:rsid w:val="00BF7A2A"/>
    <w:rsid w:val="00C009F2"/>
    <w:rsid w:val="00C01C78"/>
    <w:rsid w:val="00C027E8"/>
    <w:rsid w:val="00C02EAE"/>
    <w:rsid w:val="00C0361B"/>
    <w:rsid w:val="00C03CF2"/>
    <w:rsid w:val="00C07202"/>
    <w:rsid w:val="00C126F5"/>
    <w:rsid w:val="00C15B1F"/>
    <w:rsid w:val="00C16E1B"/>
    <w:rsid w:val="00C1764D"/>
    <w:rsid w:val="00C206E2"/>
    <w:rsid w:val="00C21C0F"/>
    <w:rsid w:val="00C23EAD"/>
    <w:rsid w:val="00C2523F"/>
    <w:rsid w:val="00C25909"/>
    <w:rsid w:val="00C267B0"/>
    <w:rsid w:val="00C26C68"/>
    <w:rsid w:val="00C30245"/>
    <w:rsid w:val="00C33833"/>
    <w:rsid w:val="00C34915"/>
    <w:rsid w:val="00C3660D"/>
    <w:rsid w:val="00C40927"/>
    <w:rsid w:val="00C4456F"/>
    <w:rsid w:val="00C47EE5"/>
    <w:rsid w:val="00C51165"/>
    <w:rsid w:val="00C5146E"/>
    <w:rsid w:val="00C542D0"/>
    <w:rsid w:val="00C57A38"/>
    <w:rsid w:val="00C57E37"/>
    <w:rsid w:val="00C61E7B"/>
    <w:rsid w:val="00C63737"/>
    <w:rsid w:val="00C63DEE"/>
    <w:rsid w:val="00C64E0A"/>
    <w:rsid w:val="00C655E9"/>
    <w:rsid w:val="00C7207A"/>
    <w:rsid w:val="00C74BF2"/>
    <w:rsid w:val="00C7529C"/>
    <w:rsid w:val="00C75ECF"/>
    <w:rsid w:val="00C81AD2"/>
    <w:rsid w:val="00C82C40"/>
    <w:rsid w:val="00C8551D"/>
    <w:rsid w:val="00C85F50"/>
    <w:rsid w:val="00C86BD1"/>
    <w:rsid w:val="00C878B4"/>
    <w:rsid w:val="00C901E2"/>
    <w:rsid w:val="00C90296"/>
    <w:rsid w:val="00C951BD"/>
    <w:rsid w:val="00C95593"/>
    <w:rsid w:val="00C9631A"/>
    <w:rsid w:val="00CA28E3"/>
    <w:rsid w:val="00CA4C22"/>
    <w:rsid w:val="00CA6F80"/>
    <w:rsid w:val="00CA79B7"/>
    <w:rsid w:val="00CB14BA"/>
    <w:rsid w:val="00CB6A60"/>
    <w:rsid w:val="00CC4F64"/>
    <w:rsid w:val="00CE2333"/>
    <w:rsid w:val="00CF0DC3"/>
    <w:rsid w:val="00CF1BC1"/>
    <w:rsid w:val="00CF2996"/>
    <w:rsid w:val="00CF40B4"/>
    <w:rsid w:val="00CF60CC"/>
    <w:rsid w:val="00D01CF7"/>
    <w:rsid w:val="00D031B4"/>
    <w:rsid w:val="00D0429E"/>
    <w:rsid w:val="00D05F17"/>
    <w:rsid w:val="00D10C73"/>
    <w:rsid w:val="00D1478E"/>
    <w:rsid w:val="00D14D52"/>
    <w:rsid w:val="00D16F98"/>
    <w:rsid w:val="00D20622"/>
    <w:rsid w:val="00D231C6"/>
    <w:rsid w:val="00D235F2"/>
    <w:rsid w:val="00D261B9"/>
    <w:rsid w:val="00D276E3"/>
    <w:rsid w:val="00D27FEF"/>
    <w:rsid w:val="00D30352"/>
    <w:rsid w:val="00D313D3"/>
    <w:rsid w:val="00D32931"/>
    <w:rsid w:val="00D33936"/>
    <w:rsid w:val="00D350EC"/>
    <w:rsid w:val="00D35649"/>
    <w:rsid w:val="00D35789"/>
    <w:rsid w:val="00D37D45"/>
    <w:rsid w:val="00D4041E"/>
    <w:rsid w:val="00D40970"/>
    <w:rsid w:val="00D40BA0"/>
    <w:rsid w:val="00D4171B"/>
    <w:rsid w:val="00D44F91"/>
    <w:rsid w:val="00D464B7"/>
    <w:rsid w:val="00D46E68"/>
    <w:rsid w:val="00D47DE0"/>
    <w:rsid w:val="00D50070"/>
    <w:rsid w:val="00D50D4E"/>
    <w:rsid w:val="00D51032"/>
    <w:rsid w:val="00D51C76"/>
    <w:rsid w:val="00D52138"/>
    <w:rsid w:val="00D522E0"/>
    <w:rsid w:val="00D530A0"/>
    <w:rsid w:val="00D53E86"/>
    <w:rsid w:val="00D546A3"/>
    <w:rsid w:val="00D54902"/>
    <w:rsid w:val="00D572C0"/>
    <w:rsid w:val="00D57764"/>
    <w:rsid w:val="00D61819"/>
    <w:rsid w:val="00D62113"/>
    <w:rsid w:val="00D630C6"/>
    <w:rsid w:val="00D63A4F"/>
    <w:rsid w:val="00D65B56"/>
    <w:rsid w:val="00D65D45"/>
    <w:rsid w:val="00D71439"/>
    <w:rsid w:val="00D72197"/>
    <w:rsid w:val="00D72DB9"/>
    <w:rsid w:val="00D73554"/>
    <w:rsid w:val="00D73BA8"/>
    <w:rsid w:val="00D74F78"/>
    <w:rsid w:val="00D75A5A"/>
    <w:rsid w:val="00D75B21"/>
    <w:rsid w:val="00D77835"/>
    <w:rsid w:val="00D80060"/>
    <w:rsid w:val="00D82C8B"/>
    <w:rsid w:val="00D85CD2"/>
    <w:rsid w:val="00D87E75"/>
    <w:rsid w:val="00D93B4D"/>
    <w:rsid w:val="00D93C37"/>
    <w:rsid w:val="00D94A3E"/>
    <w:rsid w:val="00D956F9"/>
    <w:rsid w:val="00D97153"/>
    <w:rsid w:val="00D972E6"/>
    <w:rsid w:val="00DA2646"/>
    <w:rsid w:val="00DA283D"/>
    <w:rsid w:val="00DA5FDE"/>
    <w:rsid w:val="00DA7B53"/>
    <w:rsid w:val="00DB24B7"/>
    <w:rsid w:val="00DC0068"/>
    <w:rsid w:val="00DC015D"/>
    <w:rsid w:val="00DC0E3D"/>
    <w:rsid w:val="00DC168D"/>
    <w:rsid w:val="00DC2BB2"/>
    <w:rsid w:val="00DC52BD"/>
    <w:rsid w:val="00DD016F"/>
    <w:rsid w:val="00DD42D5"/>
    <w:rsid w:val="00DD4F16"/>
    <w:rsid w:val="00DD50A3"/>
    <w:rsid w:val="00DD5D83"/>
    <w:rsid w:val="00DE0F57"/>
    <w:rsid w:val="00DE3F3D"/>
    <w:rsid w:val="00DE5246"/>
    <w:rsid w:val="00DF00FF"/>
    <w:rsid w:val="00DF037E"/>
    <w:rsid w:val="00DF0F0D"/>
    <w:rsid w:val="00DF25AF"/>
    <w:rsid w:val="00DF4E70"/>
    <w:rsid w:val="00DF6E11"/>
    <w:rsid w:val="00DF7571"/>
    <w:rsid w:val="00E00945"/>
    <w:rsid w:val="00E03BBA"/>
    <w:rsid w:val="00E04F2E"/>
    <w:rsid w:val="00E0625A"/>
    <w:rsid w:val="00E07956"/>
    <w:rsid w:val="00E07F4D"/>
    <w:rsid w:val="00E1017F"/>
    <w:rsid w:val="00E10A74"/>
    <w:rsid w:val="00E12EA0"/>
    <w:rsid w:val="00E17A91"/>
    <w:rsid w:val="00E22CD2"/>
    <w:rsid w:val="00E22FBE"/>
    <w:rsid w:val="00E243FF"/>
    <w:rsid w:val="00E24E77"/>
    <w:rsid w:val="00E25AEB"/>
    <w:rsid w:val="00E303BC"/>
    <w:rsid w:val="00E306EB"/>
    <w:rsid w:val="00E31199"/>
    <w:rsid w:val="00E31A94"/>
    <w:rsid w:val="00E37030"/>
    <w:rsid w:val="00E37572"/>
    <w:rsid w:val="00E37591"/>
    <w:rsid w:val="00E408DA"/>
    <w:rsid w:val="00E43048"/>
    <w:rsid w:val="00E50A93"/>
    <w:rsid w:val="00E51F05"/>
    <w:rsid w:val="00E53B6D"/>
    <w:rsid w:val="00E541B2"/>
    <w:rsid w:val="00E54302"/>
    <w:rsid w:val="00E57BD5"/>
    <w:rsid w:val="00E6062B"/>
    <w:rsid w:val="00E65764"/>
    <w:rsid w:val="00E65BA9"/>
    <w:rsid w:val="00E66AE3"/>
    <w:rsid w:val="00E66D0F"/>
    <w:rsid w:val="00E70969"/>
    <w:rsid w:val="00E72760"/>
    <w:rsid w:val="00E80B5C"/>
    <w:rsid w:val="00E8230E"/>
    <w:rsid w:val="00E82DDF"/>
    <w:rsid w:val="00E864E8"/>
    <w:rsid w:val="00E87050"/>
    <w:rsid w:val="00E87580"/>
    <w:rsid w:val="00E911AA"/>
    <w:rsid w:val="00E922B5"/>
    <w:rsid w:val="00E94C81"/>
    <w:rsid w:val="00E9532B"/>
    <w:rsid w:val="00E95A9C"/>
    <w:rsid w:val="00E964FD"/>
    <w:rsid w:val="00E97D28"/>
    <w:rsid w:val="00EA08B1"/>
    <w:rsid w:val="00EA2C11"/>
    <w:rsid w:val="00EA440D"/>
    <w:rsid w:val="00EA54E1"/>
    <w:rsid w:val="00EA5596"/>
    <w:rsid w:val="00EA6DD7"/>
    <w:rsid w:val="00EB24C4"/>
    <w:rsid w:val="00EB3C30"/>
    <w:rsid w:val="00EB4069"/>
    <w:rsid w:val="00EB5564"/>
    <w:rsid w:val="00EB55E7"/>
    <w:rsid w:val="00EB5EED"/>
    <w:rsid w:val="00EB662A"/>
    <w:rsid w:val="00EB7237"/>
    <w:rsid w:val="00EC03D5"/>
    <w:rsid w:val="00EC0F0C"/>
    <w:rsid w:val="00EC1694"/>
    <w:rsid w:val="00EC58E6"/>
    <w:rsid w:val="00ED5C7E"/>
    <w:rsid w:val="00ED6426"/>
    <w:rsid w:val="00EE20B8"/>
    <w:rsid w:val="00EF09AB"/>
    <w:rsid w:val="00EF18B2"/>
    <w:rsid w:val="00EF1D43"/>
    <w:rsid w:val="00EF6D95"/>
    <w:rsid w:val="00EF7EFF"/>
    <w:rsid w:val="00F01A79"/>
    <w:rsid w:val="00F0351B"/>
    <w:rsid w:val="00F05077"/>
    <w:rsid w:val="00F05DD4"/>
    <w:rsid w:val="00F071A9"/>
    <w:rsid w:val="00F0790D"/>
    <w:rsid w:val="00F100BC"/>
    <w:rsid w:val="00F16E87"/>
    <w:rsid w:val="00F248D8"/>
    <w:rsid w:val="00F25AED"/>
    <w:rsid w:val="00F26858"/>
    <w:rsid w:val="00F33929"/>
    <w:rsid w:val="00F33B9B"/>
    <w:rsid w:val="00F33FF9"/>
    <w:rsid w:val="00F3414F"/>
    <w:rsid w:val="00F3506A"/>
    <w:rsid w:val="00F40BC8"/>
    <w:rsid w:val="00F41FCF"/>
    <w:rsid w:val="00F424A1"/>
    <w:rsid w:val="00F431D3"/>
    <w:rsid w:val="00F437D9"/>
    <w:rsid w:val="00F44608"/>
    <w:rsid w:val="00F4571C"/>
    <w:rsid w:val="00F53DEC"/>
    <w:rsid w:val="00F545C7"/>
    <w:rsid w:val="00F5798F"/>
    <w:rsid w:val="00F62DC3"/>
    <w:rsid w:val="00F657FA"/>
    <w:rsid w:val="00F6655D"/>
    <w:rsid w:val="00F665EC"/>
    <w:rsid w:val="00F677E5"/>
    <w:rsid w:val="00F733D0"/>
    <w:rsid w:val="00F7533B"/>
    <w:rsid w:val="00F759A9"/>
    <w:rsid w:val="00F80BFA"/>
    <w:rsid w:val="00F816B9"/>
    <w:rsid w:val="00F82840"/>
    <w:rsid w:val="00F86F15"/>
    <w:rsid w:val="00F9145D"/>
    <w:rsid w:val="00F915B3"/>
    <w:rsid w:val="00F9495B"/>
    <w:rsid w:val="00F958CF"/>
    <w:rsid w:val="00F967C1"/>
    <w:rsid w:val="00F97C1B"/>
    <w:rsid w:val="00F97C5B"/>
    <w:rsid w:val="00F97FC9"/>
    <w:rsid w:val="00FA3F5E"/>
    <w:rsid w:val="00FA4981"/>
    <w:rsid w:val="00FA5C7E"/>
    <w:rsid w:val="00FB0844"/>
    <w:rsid w:val="00FB315F"/>
    <w:rsid w:val="00FC026D"/>
    <w:rsid w:val="00FC0791"/>
    <w:rsid w:val="00FC0A61"/>
    <w:rsid w:val="00FC19FD"/>
    <w:rsid w:val="00FC3615"/>
    <w:rsid w:val="00FC67A5"/>
    <w:rsid w:val="00FC7208"/>
    <w:rsid w:val="00FD0CE0"/>
    <w:rsid w:val="00FD251B"/>
    <w:rsid w:val="00FD2E99"/>
    <w:rsid w:val="00FD45B3"/>
    <w:rsid w:val="00FD5081"/>
    <w:rsid w:val="00FD50FD"/>
    <w:rsid w:val="00FE013C"/>
    <w:rsid w:val="00FE0144"/>
    <w:rsid w:val="00FF0766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03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4085&amp;dst=100003%2C2&amp;date=24.12.2021" TargetMode="External"/><Relationship Id="rId13" Type="http://schemas.openxmlformats.org/officeDocument/2006/relationships/hyperlink" Target="https://login.consultant.ru/link/?req=doc&amp;base=PAS&amp;n=767002&amp;dst=100005&amp;date=24.12.202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A6A2C8879C65A821B6EA6715BAEB703243882B3046F8293916FCBFC61A903F74626AD655C65940ABD9D752BC7A2B28F2831381C35536363rCi3G" TargetMode="External"/><Relationship Id="rId12" Type="http://schemas.openxmlformats.org/officeDocument/2006/relationships/hyperlink" Target="consultantplus://offline/ref=FF701428052F856D0E1A519D3CCBDCB281087BA661EBEBE70F1466EBBBD1A4329427CE862479DA3A5325744C71F72B146F2A6403A207E714g8b5H" TargetMode="External"/><Relationship Id="rId17" Type="http://schemas.openxmlformats.org/officeDocument/2006/relationships/hyperlink" Target="https://login.consultant.ru/link/?req=doc&amp;base=LAW&amp;n=393747&amp;dst=100001%2C1&amp;date=03.09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3285&amp;dst=100003&amp;date=24.12.202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93747&amp;dst=100001%2C1&amp;date=03.09.2021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FCCF71CF6E58573403E40FA5382FD2D519D05B33BBD9D87E9789A33418454461D2A0F4A628F54FC322024C4DFDD4513A4C6D6E0E216307g7f2H" TargetMode="External"/><Relationship Id="rId10" Type="http://schemas.openxmlformats.org/officeDocument/2006/relationships/hyperlink" Target="consultantplus://offline/ref=C698614186144F0292FF5B5979602B963A22096FF4AE2EA486102429E3979C9A9CD815FA25639CF8301C101414077C33E0D6839B511966644023BBFE18o8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3747&amp;dst=100001%2C1&amp;date=03.09.2021" TargetMode="External"/><Relationship Id="rId14" Type="http://schemas.openxmlformats.org/officeDocument/2006/relationships/hyperlink" Target="https://login.consultant.ru/link/?req=doc&amp;base=LAW&amp;n=393747&amp;dst=100001%2C1&amp;date=03.09.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Милехина Лилия</cp:lastModifiedBy>
  <cp:revision>3</cp:revision>
  <dcterms:created xsi:type="dcterms:W3CDTF">2021-12-27T05:34:00Z</dcterms:created>
  <dcterms:modified xsi:type="dcterms:W3CDTF">2021-12-27T05:50:00Z</dcterms:modified>
</cp:coreProperties>
</file>