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F1" w:rsidRDefault="00F55D8F" w:rsidP="00AB29C4">
      <w:pPr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585DD2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15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045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НО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585DD2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15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60453C">
                        <w:rPr>
                          <w:rFonts w:ascii="Arial" w:hAnsi="Arial" w:cs="Arial"/>
                          <w:color w:val="FFFFFF" w:themeColor="background1"/>
                        </w:rPr>
                        <w:t>НО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ЯБРЯ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p w:rsidR="005F104E" w:rsidRPr="00B629AE" w:rsidRDefault="00585DD2" w:rsidP="00843603">
      <w:pPr>
        <w:spacing w:after="0"/>
        <w:jc w:val="both"/>
        <w:rPr>
          <w:rFonts w:cs="Arial"/>
          <w:sz w:val="20"/>
          <w:szCs w:val="20"/>
        </w:rPr>
      </w:pPr>
      <w:r w:rsidRPr="00B629AE">
        <w:rPr>
          <w:rFonts w:cs="Arial"/>
          <w:b/>
          <w:bCs/>
          <w:iCs/>
          <w:sz w:val="20"/>
          <w:szCs w:val="20"/>
        </w:rPr>
        <w:t>Налоговики обновили формы заявлений о регистрации и снятии с учета ККТ и порядки их заполнения</w:t>
      </w:r>
    </w:p>
    <w:p w:rsidR="00585DD2" w:rsidRPr="00B629AE" w:rsidRDefault="00585DD2" w:rsidP="00843603">
      <w:pPr>
        <w:spacing w:after="0"/>
        <w:jc w:val="both"/>
        <w:rPr>
          <w:rFonts w:cs="Arial"/>
          <w:iCs/>
          <w:sz w:val="20"/>
          <w:szCs w:val="20"/>
        </w:rPr>
      </w:pPr>
      <w:r w:rsidRPr="00B629AE">
        <w:rPr>
          <w:rFonts w:cs="Arial"/>
          <w:iCs/>
          <w:sz w:val="20"/>
          <w:szCs w:val="20"/>
        </w:rPr>
        <w:t xml:space="preserve">Приказ вступает в силу </w:t>
      </w:r>
      <w:r w:rsidR="002F7473" w:rsidRPr="00B629AE">
        <w:rPr>
          <w:rFonts w:cs="Arial"/>
          <w:iCs/>
          <w:sz w:val="20"/>
          <w:szCs w:val="20"/>
        </w:rPr>
        <w:t xml:space="preserve">с </w:t>
      </w:r>
      <w:r w:rsidRPr="00B629AE">
        <w:rPr>
          <w:rFonts w:cs="Arial"/>
          <w:iCs/>
          <w:sz w:val="20"/>
          <w:szCs w:val="20"/>
        </w:rPr>
        <w:t>1 марта 2022 года и действует до 1 марта 2028 года.</w:t>
      </w:r>
    </w:p>
    <w:p w:rsidR="00585DD2" w:rsidRPr="00B629AE" w:rsidRDefault="00585DD2" w:rsidP="00843603">
      <w:pPr>
        <w:spacing w:after="0"/>
        <w:jc w:val="both"/>
        <w:rPr>
          <w:rFonts w:cs="Arial"/>
          <w:iCs/>
          <w:sz w:val="20"/>
          <w:szCs w:val="20"/>
        </w:rPr>
      </w:pPr>
      <w:r w:rsidRPr="00B629AE">
        <w:rPr>
          <w:rFonts w:cs="Arial"/>
          <w:iCs/>
          <w:sz w:val="20"/>
          <w:szCs w:val="20"/>
        </w:rPr>
        <w:t>Изменений немного. Рассмотрим основные.</w:t>
      </w:r>
    </w:p>
    <w:p w:rsidR="00585DD2" w:rsidRPr="00B629AE" w:rsidRDefault="00585DD2" w:rsidP="00843603">
      <w:pPr>
        <w:spacing w:after="0"/>
        <w:jc w:val="both"/>
        <w:rPr>
          <w:rFonts w:cs="Arial"/>
          <w:iCs/>
          <w:sz w:val="20"/>
          <w:szCs w:val="20"/>
        </w:rPr>
      </w:pPr>
      <w:r w:rsidRPr="00B629AE">
        <w:rPr>
          <w:rFonts w:cs="Arial"/>
          <w:iCs/>
          <w:sz w:val="20"/>
          <w:szCs w:val="20"/>
        </w:rPr>
        <w:t>В заявление о регистрации в разд. 2 со сведениями об использовании ККТ добавили стр. 120. В ней нужно отметить, используют ли кассу при расчетах за маркированные товары.</w:t>
      </w:r>
    </w:p>
    <w:p w:rsidR="00585DD2" w:rsidRPr="00B629AE" w:rsidRDefault="00585DD2" w:rsidP="00843603">
      <w:pPr>
        <w:spacing w:after="0"/>
        <w:jc w:val="both"/>
        <w:rPr>
          <w:rFonts w:cs="Arial"/>
          <w:iCs/>
          <w:sz w:val="20"/>
          <w:szCs w:val="20"/>
        </w:rPr>
      </w:pPr>
      <w:r w:rsidRPr="00B629AE">
        <w:rPr>
          <w:rFonts w:cs="Arial"/>
          <w:iCs/>
          <w:sz w:val="20"/>
          <w:szCs w:val="20"/>
        </w:rPr>
        <w:t>В заявлении о снятии с учета придется указывать на каждой странице ОГРН/ОГРНИП, ИНН и КПП. При снятии с учета кассы обособленного подразделения надо отразить его КПП.</w:t>
      </w:r>
    </w:p>
    <w:p w:rsidR="00585DD2" w:rsidRPr="00B629AE" w:rsidRDefault="00585DD2" w:rsidP="00843603">
      <w:pPr>
        <w:spacing w:after="0"/>
        <w:jc w:val="both"/>
        <w:rPr>
          <w:rFonts w:cs="Arial"/>
          <w:iCs/>
          <w:sz w:val="20"/>
          <w:szCs w:val="20"/>
        </w:rPr>
      </w:pPr>
      <w:r w:rsidRPr="00B629AE">
        <w:rPr>
          <w:rFonts w:cs="Arial"/>
          <w:iCs/>
          <w:sz w:val="20"/>
          <w:szCs w:val="20"/>
        </w:rPr>
        <w:t>На обоих заявлениях не нужно проставлять печать.</w:t>
      </w:r>
    </w:p>
    <w:p w:rsidR="005F104E" w:rsidRPr="00B629AE" w:rsidRDefault="00585DD2" w:rsidP="00843603">
      <w:pPr>
        <w:spacing w:after="0"/>
        <w:jc w:val="both"/>
        <w:rPr>
          <w:rFonts w:cs="Arial"/>
          <w:iCs/>
          <w:sz w:val="20"/>
          <w:szCs w:val="20"/>
        </w:rPr>
      </w:pPr>
      <w:r w:rsidRPr="00B629AE">
        <w:rPr>
          <w:rFonts w:cs="Arial"/>
          <w:iCs/>
          <w:sz w:val="20"/>
          <w:szCs w:val="20"/>
        </w:rPr>
        <w:t>В порядок заполнения заявления о регистрации внесли уточнение относительно поля, где указывают количество листов прилагаемых документов или их копий. Добавили, что в нем отражают и количество листов отчета о регистрации или отчета об изменении параметров регистрации ККТ из-за замены фискального накопителя.</w:t>
      </w:r>
    </w:p>
    <w:p w:rsidR="005F104E" w:rsidRPr="00B629AE" w:rsidRDefault="00585DD2" w:rsidP="00843603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B629AE">
        <w:rPr>
          <w:rFonts w:cs="Arial"/>
          <w:i/>
          <w:sz w:val="20"/>
          <w:szCs w:val="20"/>
          <w:u w:val="single"/>
        </w:rPr>
        <w:t>Приказ ФНС России от 08.09.2021 N ЕД-7-20/799@</w:t>
      </w:r>
      <w:r w:rsidRPr="00B629AE">
        <w:rPr>
          <w:rFonts w:cs="Arial"/>
          <w:i/>
          <w:sz w:val="20"/>
          <w:szCs w:val="20"/>
        </w:rPr>
        <w:t xml:space="preserve"> </w:t>
      </w:r>
      <w:r w:rsidR="005F104E" w:rsidRPr="00B629AE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5F104E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5F104E" w:rsidRPr="00B629AE">
        <w:rPr>
          <w:sz w:val="20"/>
          <w:szCs w:val="20"/>
        </w:rPr>
        <w:t>/</w:t>
      </w:r>
      <w:hyperlink r:id="rId8" w:history="1">
        <w:r w:rsidR="005F104E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5F104E" w:rsidRPr="00B629AE">
        <w:rPr>
          <w:i/>
          <w:iCs/>
          <w:sz w:val="20"/>
          <w:szCs w:val="20"/>
        </w:rPr>
        <w:t>)</w:t>
      </w:r>
    </w:p>
    <w:p w:rsidR="00A02BA8" w:rsidRPr="00B629AE" w:rsidRDefault="0031257D" w:rsidP="00843603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60453C" w:rsidRPr="00B629AE" w:rsidRDefault="0000046A" w:rsidP="0084360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B629AE">
        <w:rPr>
          <w:rFonts w:ascii="Calibri" w:hAnsi="Calibri" w:cs="Calibri"/>
          <w:b/>
          <w:sz w:val="20"/>
          <w:szCs w:val="20"/>
        </w:rPr>
        <w:t>Покупка у самозанятого: ФНС указала, в каком случае можно признать расходы, если чек аннулировали</w:t>
      </w:r>
    </w:p>
    <w:p w:rsidR="0000046A" w:rsidRPr="00B629AE" w:rsidRDefault="0000046A" w:rsidP="008436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629AE">
        <w:rPr>
          <w:rFonts w:ascii="Calibri" w:hAnsi="Calibri" w:cs="Calibri"/>
          <w:bCs/>
          <w:sz w:val="20"/>
          <w:szCs w:val="20"/>
        </w:rPr>
        <w:t>Затраты можно учесть в расходах, когда чек аннулировали, но деньги не вернули.</w:t>
      </w:r>
    </w:p>
    <w:p w:rsidR="0060453C" w:rsidRPr="00B629AE" w:rsidRDefault="0000046A" w:rsidP="008436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629AE">
        <w:rPr>
          <w:rFonts w:ascii="Calibri" w:hAnsi="Calibri" w:cs="Calibri"/>
          <w:bCs/>
          <w:sz w:val="20"/>
          <w:szCs w:val="20"/>
        </w:rPr>
        <w:t>Отметим</w:t>
      </w:r>
      <w:r w:rsidR="006E5CC3" w:rsidRPr="00B629AE">
        <w:rPr>
          <w:rFonts w:ascii="Calibri" w:hAnsi="Calibri" w:cs="Calibri"/>
          <w:bCs/>
          <w:sz w:val="20"/>
          <w:szCs w:val="20"/>
        </w:rPr>
        <w:t>:</w:t>
      </w:r>
      <w:r w:rsidRPr="00B629AE">
        <w:rPr>
          <w:rFonts w:ascii="Calibri" w:hAnsi="Calibri" w:cs="Calibri"/>
          <w:bCs/>
          <w:sz w:val="20"/>
          <w:szCs w:val="20"/>
        </w:rPr>
        <w:t xml:space="preserve"> речь идет о расходах по налогу на прибыль, НДФЛ, ЕСХН и при УСН.</w:t>
      </w:r>
    </w:p>
    <w:p w:rsidR="0000046A" w:rsidRPr="00B629AE" w:rsidRDefault="0000046A" w:rsidP="00843603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ФНС России от 28.10.2021 N ПА-4-20/15213@</w:t>
      </w:r>
      <w:r w:rsidRPr="00B629AE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60453C" w:rsidRPr="00B629AE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60453C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0453C" w:rsidRPr="00B629AE">
        <w:rPr>
          <w:sz w:val="20"/>
          <w:szCs w:val="20"/>
        </w:rPr>
        <w:t>/</w:t>
      </w:r>
      <w:hyperlink r:id="rId10" w:history="1">
        <w:r w:rsidR="0060453C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60453C" w:rsidRPr="00B629AE">
        <w:rPr>
          <w:i/>
          <w:iCs/>
          <w:sz w:val="20"/>
          <w:szCs w:val="20"/>
        </w:rPr>
        <w:t>)</w:t>
      </w:r>
      <w:bookmarkEnd w:id="0"/>
    </w:p>
    <w:p w:rsidR="00501329" w:rsidRPr="00B629AE" w:rsidRDefault="0000046A" w:rsidP="00843603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294C38" w:rsidRPr="00B629AE" w:rsidRDefault="00294C38" w:rsidP="0084360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B629AE">
        <w:rPr>
          <w:rFonts w:ascii="Calibri" w:hAnsi="Calibri" w:cs="Calibri"/>
          <w:b/>
          <w:sz w:val="20"/>
          <w:szCs w:val="20"/>
        </w:rPr>
        <w:t>Росстат уточнил форму 1-ТОРГ и порядок ее заполнения</w:t>
      </w:r>
    </w:p>
    <w:p w:rsidR="00C9501D" w:rsidRPr="00B629AE" w:rsidRDefault="00294C38" w:rsidP="00843603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sz w:val="20"/>
          <w:szCs w:val="20"/>
        </w:rPr>
        <w:t>Новшеств немного. Например, скорректировали срок подачи</w:t>
      </w:r>
      <w:r w:rsidR="004512E6" w:rsidRPr="00B629AE">
        <w:rPr>
          <w:rFonts w:ascii="Calibri" w:hAnsi="Calibri" w:cs="Calibri"/>
          <w:bCs/>
          <w:sz w:val="20"/>
          <w:szCs w:val="20"/>
        </w:rPr>
        <w:t xml:space="preserve"> </w:t>
      </w:r>
      <w:r w:rsidR="004512E6" w:rsidRPr="00B629AE">
        <w:rPr>
          <w:sz w:val="20"/>
          <w:szCs w:val="20"/>
        </w:rPr>
        <w:t>–</w:t>
      </w:r>
      <w:r w:rsidRPr="00B629AE">
        <w:rPr>
          <w:rFonts w:ascii="Calibri" w:hAnsi="Calibri" w:cs="Calibri"/>
          <w:bCs/>
          <w:sz w:val="20"/>
          <w:szCs w:val="20"/>
        </w:rPr>
        <w:t xml:space="preserve"> с 7 по 17 февраля после отчетного периода. Ранее указывали только последний день </w:t>
      </w:r>
      <w:r w:rsidR="004512E6" w:rsidRPr="00B629AE">
        <w:rPr>
          <w:sz w:val="20"/>
          <w:szCs w:val="20"/>
        </w:rPr>
        <w:t>–</w:t>
      </w:r>
      <w:r w:rsidRPr="00B629AE">
        <w:rPr>
          <w:rFonts w:ascii="Calibri" w:hAnsi="Calibri" w:cs="Calibri"/>
          <w:bCs/>
          <w:sz w:val="20"/>
          <w:szCs w:val="20"/>
        </w:rPr>
        <w:t xml:space="preserve"> 17 февраля. В таблицу </w:t>
      </w:r>
      <w:r w:rsidR="006E5CC3" w:rsidRPr="00B629AE">
        <w:rPr>
          <w:rFonts w:ascii="Calibri" w:hAnsi="Calibri" w:cs="Calibri"/>
          <w:bCs/>
          <w:sz w:val="20"/>
          <w:szCs w:val="20"/>
        </w:rPr>
        <w:t xml:space="preserve">в </w:t>
      </w:r>
      <w:r w:rsidRPr="00B629AE">
        <w:rPr>
          <w:rFonts w:ascii="Calibri" w:hAnsi="Calibri" w:cs="Calibri"/>
          <w:bCs/>
          <w:sz w:val="20"/>
          <w:szCs w:val="20"/>
        </w:rPr>
        <w:t xml:space="preserve">разд. 1 добавили графу 3 </w:t>
      </w:r>
      <w:r w:rsidR="004512E6" w:rsidRPr="00B629AE">
        <w:rPr>
          <w:rFonts w:ascii="Calibri" w:hAnsi="Calibri" w:cs="Calibri"/>
          <w:bCs/>
          <w:sz w:val="20"/>
          <w:szCs w:val="20"/>
        </w:rPr>
        <w:t>«</w:t>
      </w:r>
      <w:r w:rsidRPr="00B629AE">
        <w:rPr>
          <w:rFonts w:ascii="Calibri" w:hAnsi="Calibri" w:cs="Calibri"/>
          <w:bCs/>
          <w:sz w:val="20"/>
          <w:szCs w:val="20"/>
        </w:rPr>
        <w:t>Торговая наценка, процент</w:t>
      </w:r>
      <w:r w:rsidR="004512E6" w:rsidRPr="00B629AE">
        <w:rPr>
          <w:rFonts w:ascii="Calibri" w:hAnsi="Calibri" w:cs="Calibri"/>
          <w:bCs/>
          <w:sz w:val="20"/>
          <w:szCs w:val="20"/>
        </w:rPr>
        <w:t>»</w:t>
      </w:r>
      <w:r w:rsidRPr="00B629AE">
        <w:rPr>
          <w:rFonts w:ascii="Calibri" w:hAnsi="Calibri" w:cs="Calibri"/>
          <w:bCs/>
          <w:sz w:val="20"/>
          <w:szCs w:val="20"/>
        </w:rPr>
        <w:t>. В ней отражают процент оптовой торговой наценки.</w:t>
      </w:r>
    </w:p>
    <w:p w:rsidR="00C9501D" w:rsidRPr="00B629AE" w:rsidRDefault="00294C38" w:rsidP="00843603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  <w:u w:val="single"/>
        </w:rPr>
        <w:t>Приказ Росстата от 29.10.2021 N 753</w:t>
      </w:r>
      <w:r w:rsidR="00C9501D" w:rsidRPr="00B629AE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C9501D" w:rsidRPr="00B629AE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C9501D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C9501D" w:rsidRPr="00B629AE">
        <w:rPr>
          <w:sz w:val="20"/>
          <w:szCs w:val="20"/>
        </w:rPr>
        <w:t>/</w:t>
      </w:r>
      <w:hyperlink r:id="rId12" w:history="1">
        <w:r w:rsidR="00C9501D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C9501D" w:rsidRPr="00B629AE">
        <w:rPr>
          <w:i/>
          <w:iCs/>
          <w:sz w:val="20"/>
          <w:szCs w:val="20"/>
        </w:rPr>
        <w:t>)</w:t>
      </w:r>
    </w:p>
    <w:p w:rsidR="00C9501D" w:rsidRPr="00B629AE" w:rsidRDefault="00294C38" w:rsidP="00843603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1C7C61" w:rsidRPr="00FC5946" w:rsidRDefault="005F104E" w:rsidP="00843603">
      <w:pPr>
        <w:spacing w:before="120" w:after="120"/>
        <w:jc w:val="both"/>
        <w:rPr>
          <w:rFonts w:ascii="Calibri" w:hAnsi="Calibri" w:cs="Calibri"/>
          <w:i/>
          <w:iCs/>
          <w:sz w:val="28"/>
          <w:szCs w:val="28"/>
        </w:rPr>
      </w:pPr>
      <w:r w:rsidRPr="00FC5946">
        <w:rPr>
          <w:rFonts w:ascii="Calibri" w:hAnsi="Calibri" w:cs="Calibri"/>
          <w:i/>
          <w:iCs/>
          <w:sz w:val="28"/>
          <w:szCs w:val="28"/>
        </w:rPr>
        <w:t>Судебная практика</w:t>
      </w:r>
    </w:p>
    <w:p w:rsidR="00461330" w:rsidRPr="00B629AE" w:rsidRDefault="00160D91" w:rsidP="00843603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B629AE">
        <w:rPr>
          <w:rFonts w:cstheme="minorHAnsi"/>
          <w:b/>
          <w:bCs/>
          <w:sz w:val="20"/>
          <w:szCs w:val="20"/>
        </w:rPr>
        <w:t xml:space="preserve">Налоговая приняла </w:t>
      </w:r>
      <w:r w:rsidR="004512E6" w:rsidRPr="00B629AE">
        <w:rPr>
          <w:rFonts w:cstheme="minorHAnsi"/>
          <w:b/>
          <w:bCs/>
          <w:sz w:val="20"/>
          <w:szCs w:val="20"/>
        </w:rPr>
        <w:t>«</w:t>
      </w:r>
      <w:r w:rsidRPr="00B629AE">
        <w:rPr>
          <w:rFonts w:cstheme="minorHAnsi"/>
          <w:b/>
          <w:bCs/>
          <w:sz w:val="20"/>
          <w:szCs w:val="20"/>
        </w:rPr>
        <w:t>уточненки</w:t>
      </w:r>
      <w:r w:rsidR="004512E6" w:rsidRPr="00B629AE">
        <w:rPr>
          <w:rFonts w:cstheme="minorHAnsi"/>
          <w:b/>
          <w:bCs/>
          <w:sz w:val="20"/>
          <w:szCs w:val="20"/>
        </w:rPr>
        <w:t>»</w:t>
      </w:r>
      <w:r w:rsidRPr="00B629AE">
        <w:rPr>
          <w:rFonts w:cstheme="minorHAnsi"/>
          <w:b/>
          <w:bCs/>
          <w:sz w:val="20"/>
          <w:szCs w:val="20"/>
        </w:rPr>
        <w:t xml:space="preserve"> без оригинала доверенности </w:t>
      </w:r>
      <w:r w:rsidR="004512E6" w:rsidRPr="00B629AE">
        <w:rPr>
          <w:rFonts w:cstheme="minorHAnsi"/>
          <w:sz w:val="20"/>
          <w:szCs w:val="20"/>
        </w:rPr>
        <w:t>–</w:t>
      </w:r>
      <w:r w:rsidRPr="00B629AE">
        <w:rPr>
          <w:rFonts w:cstheme="minorHAnsi"/>
          <w:b/>
          <w:bCs/>
          <w:sz w:val="20"/>
          <w:szCs w:val="20"/>
        </w:rPr>
        <w:t xml:space="preserve"> аннулировать их через суд не удалось</w:t>
      </w:r>
    </w:p>
    <w:p w:rsidR="00160D91" w:rsidRPr="00B629AE" w:rsidRDefault="00160D91" w:rsidP="00843603">
      <w:pPr>
        <w:spacing w:after="0"/>
        <w:jc w:val="both"/>
        <w:rPr>
          <w:rFonts w:cstheme="minorHAnsi"/>
          <w:sz w:val="20"/>
          <w:szCs w:val="20"/>
        </w:rPr>
      </w:pPr>
      <w:r w:rsidRPr="00B629AE">
        <w:rPr>
          <w:rFonts w:cstheme="minorHAnsi"/>
          <w:sz w:val="20"/>
          <w:szCs w:val="20"/>
        </w:rPr>
        <w:t>В инспекцию по доверенности от организации подали уточненные декларации по НДС.</w:t>
      </w:r>
    </w:p>
    <w:p w:rsidR="00160D91" w:rsidRPr="00B629AE" w:rsidRDefault="00160D91" w:rsidP="00843603">
      <w:pPr>
        <w:spacing w:after="0"/>
        <w:jc w:val="both"/>
        <w:rPr>
          <w:rFonts w:cstheme="minorHAnsi"/>
          <w:sz w:val="20"/>
          <w:szCs w:val="20"/>
        </w:rPr>
      </w:pPr>
      <w:r w:rsidRPr="00B629AE">
        <w:rPr>
          <w:rFonts w:cstheme="minorHAnsi"/>
          <w:sz w:val="20"/>
          <w:szCs w:val="20"/>
        </w:rPr>
        <w:t>Компания заявила</w:t>
      </w:r>
      <w:r w:rsidR="006E5CC3" w:rsidRPr="00B629AE">
        <w:rPr>
          <w:rFonts w:cstheme="minorHAnsi"/>
          <w:sz w:val="20"/>
          <w:szCs w:val="20"/>
        </w:rPr>
        <w:t>, что</w:t>
      </w:r>
      <w:r w:rsidRPr="00B629AE">
        <w:rPr>
          <w:rFonts w:cstheme="minorHAnsi"/>
          <w:sz w:val="20"/>
          <w:szCs w:val="20"/>
        </w:rPr>
        <w:t xml:space="preserve"> не выдавала доверен</w:t>
      </w:r>
      <w:bookmarkStart w:id="1" w:name="_GoBack"/>
      <w:bookmarkEnd w:id="1"/>
      <w:r w:rsidRPr="00B629AE">
        <w:rPr>
          <w:rFonts w:cstheme="minorHAnsi"/>
          <w:sz w:val="20"/>
          <w:szCs w:val="20"/>
        </w:rPr>
        <w:t>ность, и попросила суд обязать инспекцию восстановить первоначальные декларации. Тот ей в этом</w:t>
      </w:r>
      <w:r w:rsidR="006E5CC3" w:rsidRPr="00B629AE">
        <w:rPr>
          <w:rFonts w:cstheme="minorHAnsi"/>
          <w:sz w:val="20"/>
          <w:szCs w:val="20"/>
        </w:rPr>
        <w:t xml:space="preserve"> отказал</w:t>
      </w:r>
      <w:r w:rsidRPr="00B629AE">
        <w:rPr>
          <w:rFonts w:cstheme="minorHAnsi"/>
          <w:sz w:val="20"/>
          <w:szCs w:val="20"/>
        </w:rPr>
        <w:t xml:space="preserve">, но </w:t>
      </w:r>
      <w:r w:rsidR="006E5CC3" w:rsidRPr="00B629AE">
        <w:rPr>
          <w:rFonts w:cstheme="minorHAnsi"/>
          <w:sz w:val="20"/>
          <w:szCs w:val="20"/>
        </w:rPr>
        <w:t>счел</w:t>
      </w:r>
      <w:r w:rsidRPr="00B629AE">
        <w:rPr>
          <w:rFonts w:cstheme="minorHAnsi"/>
          <w:sz w:val="20"/>
          <w:szCs w:val="20"/>
        </w:rPr>
        <w:t>, что инспекция неправомерно приняла декларации от неуполномоченного лица.</w:t>
      </w:r>
    </w:p>
    <w:p w:rsidR="00160D91" w:rsidRPr="00B629AE" w:rsidRDefault="00160D91" w:rsidP="00843603">
      <w:pPr>
        <w:spacing w:after="0"/>
        <w:jc w:val="both"/>
        <w:rPr>
          <w:rFonts w:cstheme="minorHAnsi"/>
          <w:sz w:val="20"/>
          <w:szCs w:val="20"/>
        </w:rPr>
      </w:pPr>
      <w:r w:rsidRPr="00B629AE">
        <w:rPr>
          <w:rFonts w:cstheme="minorHAnsi"/>
          <w:sz w:val="20"/>
          <w:szCs w:val="20"/>
        </w:rPr>
        <w:t>Суд сделал данный вывод</w:t>
      </w:r>
      <w:r w:rsidR="006E5CC3" w:rsidRPr="00B629AE">
        <w:rPr>
          <w:rFonts w:cstheme="minorHAnsi"/>
          <w:sz w:val="20"/>
          <w:szCs w:val="20"/>
        </w:rPr>
        <w:t xml:space="preserve"> потому</w:t>
      </w:r>
      <w:r w:rsidRPr="00B629AE">
        <w:rPr>
          <w:rFonts w:cstheme="minorHAnsi"/>
          <w:sz w:val="20"/>
          <w:szCs w:val="20"/>
        </w:rPr>
        <w:t xml:space="preserve">, </w:t>
      </w:r>
      <w:r w:rsidR="006E5CC3" w:rsidRPr="00B629AE">
        <w:rPr>
          <w:rFonts w:cstheme="minorHAnsi"/>
          <w:sz w:val="20"/>
          <w:szCs w:val="20"/>
        </w:rPr>
        <w:t>что</w:t>
      </w:r>
      <w:r w:rsidRPr="00B629AE">
        <w:rPr>
          <w:rFonts w:cstheme="minorHAnsi"/>
          <w:sz w:val="20"/>
          <w:szCs w:val="20"/>
        </w:rPr>
        <w:t xml:space="preserve"> как инспекция не смогла представить оригинал доверенности. Налоговики пояснили, что утратили его. Суд решил: инспекция не доказала </w:t>
      </w:r>
      <w:r w:rsidR="006E5CC3" w:rsidRPr="00B629AE">
        <w:rPr>
          <w:rFonts w:cstheme="minorHAnsi"/>
          <w:sz w:val="20"/>
          <w:szCs w:val="20"/>
        </w:rPr>
        <w:t>факт наличия у</w:t>
      </w:r>
      <w:r w:rsidRPr="00B629AE">
        <w:rPr>
          <w:rFonts w:cstheme="minorHAnsi"/>
          <w:sz w:val="20"/>
          <w:szCs w:val="20"/>
        </w:rPr>
        <w:t xml:space="preserve"> лица </w:t>
      </w:r>
      <w:r w:rsidR="006E5CC3" w:rsidRPr="00B629AE">
        <w:rPr>
          <w:rFonts w:cstheme="minorHAnsi"/>
          <w:sz w:val="20"/>
          <w:szCs w:val="20"/>
        </w:rPr>
        <w:t>полномочий на представление</w:t>
      </w:r>
      <w:r w:rsidRPr="00B629AE">
        <w:rPr>
          <w:rFonts w:cstheme="minorHAnsi"/>
          <w:sz w:val="20"/>
          <w:szCs w:val="20"/>
        </w:rPr>
        <w:t xml:space="preserve"> интерес</w:t>
      </w:r>
      <w:r w:rsidR="006E5CC3" w:rsidRPr="00B629AE">
        <w:rPr>
          <w:rFonts w:cstheme="minorHAnsi"/>
          <w:sz w:val="20"/>
          <w:szCs w:val="20"/>
        </w:rPr>
        <w:t>ов</w:t>
      </w:r>
      <w:r w:rsidRPr="00B629AE">
        <w:rPr>
          <w:rFonts w:cstheme="minorHAnsi"/>
          <w:sz w:val="20"/>
          <w:szCs w:val="20"/>
        </w:rPr>
        <w:t xml:space="preserve"> компании в налоговой. Аннулировать декларации по заявлению налогоплательщика инспекция не вправе. Однако </w:t>
      </w:r>
      <w:r w:rsidR="006E5CC3" w:rsidRPr="00B629AE">
        <w:rPr>
          <w:rFonts w:cstheme="minorHAnsi"/>
          <w:sz w:val="20"/>
          <w:szCs w:val="20"/>
        </w:rPr>
        <w:t>налогоплательщик</w:t>
      </w:r>
      <w:r w:rsidRPr="00B629AE">
        <w:rPr>
          <w:rFonts w:cstheme="minorHAnsi"/>
          <w:sz w:val="20"/>
          <w:szCs w:val="20"/>
        </w:rPr>
        <w:t xml:space="preserve"> может подать новые уточненные декларации.</w:t>
      </w:r>
    </w:p>
    <w:p w:rsidR="005F104E" w:rsidRPr="00B629AE" w:rsidRDefault="00160D91" w:rsidP="00843603">
      <w:pPr>
        <w:spacing w:after="0"/>
        <w:jc w:val="both"/>
        <w:rPr>
          <w:rFonts w:cstheme="minorHAnsi"/>
          <w:sz w:val="20"/>
          <w:szCs w:val="20"/>
        </w:rPr>
      </w:pPr>
      <w:r w:rsidRPr="00B629AE">
        <w:rPr>
          <w:rFonts w:cstheme="minorHAnsi"/>
          <w:sz w:val="20"/>
          <w:szCs w:val="20"/>
        </w:rPr>
        <w:t>Отметим</w:t>
      </w:r>
      <w:r w:rsidR="006E5CC3" w:rsidRPr="00B629AE">
        <w:rPr>
          <w:rFonts w:cstheme="minorHAnsi"/>
          <w:sz w:val="20"/>
          <w:szCs w:val="20"/>
        </w:rPr>
        <w:t>:</w:t>
      </w:r>
      <w:r w:rsidRPr="00B629AE">
        <w:rPr>
          <w:rFonts w:cstheme="minorHAnsi"/>
          <w:sz w:val="20"/>
          <w:szCs w:val="20"/>
        </w:rPr>
        <w:t xml:space="preserve"> сейчас </w:t>
      </w:r>
      <w:r w:rsidR="006E5CC3" w:rsidRPr="00B629AE">
        <w:rPr>
          <w:rFonts w:cstheme="minorHAnsi"/>
          <w:sz w:val="20"/>
          <w:szCs w:val="20"/>
        </w:rPr>
        <w:t>в соответствии с</w:t>
      </w:r>
      <w:r w:rsidRPr="00B629AE">
        <w:rPr>
          <w:rFonts w:cstheme="minorHAnsi"/>
          <w:sz w:val="20"/>
          <w:szCs w:val="20"/>
        </w:rPr>
        <w:t xml:space="preserve"> НК РФ декларацию считают не</w:t>
      </w:r>
      <w:r w:rsidR="006E5CC3" w:rsidRPr="00B629AE">
        <w:rPr>
          <w:rFonts w:cstheme="minorHAnsi"/>
          <w:sz w:val="20"/>
          <w:szCs w:val="20"/>
        </w:rPr>
        <w:t xml:space="preserve"> </w:t>
      </w:r>
      <w:r w:rsidRPr="00B629AE">
        <w:rPr>
          <w:rFonts w:cstheme="minorHAnsi"/>
          <w:sz w:val="20"/>
          <w:szCs w:val="20"/>
        </w:rPr>
        <w:t>представленной, если ее подало неуполномоченное лицо. Эти правила применяют к отчетам, направ</w:t>
      </w:r>
      <w:r w:rsidR="006E5CC3" w:rsidRPr="00B629AE">
        <w:rPr>
          <w:rFonts w:cstheme="minorHAnsi"/>
          <w:sz w:val="20"/>
          <w:szCs w:val="20"/>
        </w:rPr>
        <w:t>ленным</w:t>
      </w:r>
      <w:r w:rsidRPr="00B629AE">
        <w:rPr>
          <w:rFonts w:cstheme="minorHAnsi"/>
          <w:sz w:val="20"/>
          <w:szCs w:val="20"/>
        </w:rPr>
        <w:t xml:space="preserve"> после 1 июля </w:t>
      </w:r>
      <w:r w:rsidR="006E5CC3" w:rsidRPr="00B629AE">
        <w:rPr>
          <w:rFonts w:cstheme="minorHAnsi"/>
          <w:sz w:val="20"/>
          <w:szCs w:val="20"/>
        </w:rPr>
        <w:t>2021</w:t>
      </w:r>
      <w:r w:rsidRPr="00B629AE">
        <w:rPr>
          <w:rFonts w:cstheme="minorHAnsi"/>
          <w:sz w:val="20"/>
          <w:szCs w:val="20"/>
        </w:rPr>
        <w:t xml:space="preserve"> года (в </w:t>
      </w:r>
      <w:r w:rsidR="006E5CC3" w:rsidRPr="00B629AE">
        <w:rPr>
          <w:rFonts w:cstheme="minorHAnsi"/>
          <w:sz w:val="20"/>
          <w:szCs w:val="20"/>
        </w:rPr>
        <w:t xml:space="preserve">рассмотренной </w:t>
      </w:r>
      <w:r w:rsidR="007A3202" w:rsidRPr="00B629AE">
        <w:rPr>
          <w:rFonts w:cstheme="minorHAnsi"/>
          <w:sz w:val="20"/>
          <w:szCs w:val="20"/>
        </w:rPr>
        <w:t xml:space="preserve">выше </w:t>
      </w:r>
      <w:r w:rsidRPr="00B629AE">
        <w:rPr>
          <w:rFonts w:cstheme="minorHAnsi"/>
          <w:sz w:val="20"/>
          <w:szCs w:val="20"/>
        </w:rPr>
        <w:t xml:space="preserve">спорной ситуации </w:t>
      </w:r>
      <w:r w:rsidR="006E5CC3" w:rsidRPr="00B629AE">
        <w:rPr>
          <w:rFonts w:cstheme="minorHAnsi"/>
          <w:sz w:val="20"/>
          <w:szCs w:val="20"/>
        </w:rPr>
        <w:t>«</w:t>
      </w:r>
      <w:r w:rsidRPr="00B629AE">
        <w:rPr>
          <w:rFonts w:cstheme="minorHAnsi"/>
          <w:sz w:val="20"/>
          <w:szCs w:val="20"/>
        </w:rPr>
        <w:t>уточненки</w:t>
      </w:r>
      <w:r w:rsidR="006E5CC3" w:rsidRPr="00B629AE">
        <w:rPr>
          <w:rFonts w:cstheme="minorHAnsi"/>
          <w:sz w:val="20"/>
          <w:szCs w:val="20"/>
        </w:rPr>
        <w:t>»</w:t>
      </w:r>
      <w:r w:rsidRPr="00B629AE">
        <w:rPr>
          <w:rFonts w:cstheme="minorHAnsi"/>
          <w:sz w:val="20"/>
          <w:szCs w:val="20"/>
        </w:rPr>
        <w:t xml:space="preserve"> подали в 2020 году). Суд прокомментировал данное новшество так: налоговики не вправе по заявлению налогоплательщика без камеральной проверки аннулировать принятую декларацию. Кроме того, суд указал, что письмо ФНС об аннулировании деклараций отменили.</w:t>
      </w:r>
    </w:p>
    <w:p w:rsidR="002B4C5D" w:rsidRPr="00B629AE" w:rsidRDefault="00160D91" w:rsidP="00843603">
      <w:pPr>
        <w:spacing w:after="0"/>
        <w:jc w:val="both"/>
        <w:rPr>
          <w:rFonts w:cstheme="minorHAnsi"/>
          <w:i/>
          <w:sz w:val="20"/>
          <w:szCs w:val="20"/>
        </w:rPr>
      </w:pPr>
      <w:r w:rsidRPr="00B629AE">
        <w:rPr>
          <w:rFonts w:cstheme="minorHAnsi"/>
          <w:i/>
          <w:iCs/>
          <w:sz w:val="20"/>
          <w:szCs w:val="20"/>
          <w:u w:val="single"/>
        </w:rPr>
        <w:t>Постановление 11-го ААС от 27.09.2021 по делу N A55-18466/2020</w:t>
      </w:r>
      <w:r w:rsidRPr="00B629AE">
        <w:rPr>
          <w:rFonts w:cstheme="minorHAnsi"/>
          <w:i/>
          <w:iCs/>
          <w:sz w:val="20"/>
          <w:szCs w:val="20"/>
        </w:rPr>
        <w:t xml:space="preserve"> </w:t>
      </w:r>
      <w:r w:rsidR="002B4C5D" w:rsidRPr="00B629AE">
        <w:rPr>
          <w:rFonts w:cstheme="minorHAnsi"/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2B4C5D" w:rsidRPr="00B629AE">
          <w:rPr>
            <w:rStyle w:val="a7"/>
            <w:rFonts w:cstheme="minorHAnsi"/>
            <w:i/>
            <w:iCs/>
            <w:sz w:val="20"/>
            <w:szCs w:val="20"/>
            <w:u w:val="none"/>
          </w:rPr>
          <w:t>офлайн</w:t>
        </w:r>
      </w:hyperlink>
      <w:hyperlink r:id="rId14" w:tooltip="Ссылка на КонсультантПлюс" w:history="1"/>
      <w:r w:rsidR="002B4C5D" w:rsidRPr="00B629AE">
        <w:rPr>
          <w:rFonts w:cstheme="minorHAnsi"/>
          <w:i/>
          <w:iCs/>
          <w:sz w:val="20"/>
          <w:szCs w:val="20"/>
        </w:rPr>
        <w:t>)</w:t>
      </w:r>
    </w:p>
    <w:p w:rsidR="002B4C5D" w:rsidRPr="00B629AE" w:rsidRDefault="003345E3" w:rsidP="00843603">
      <w:pPr>
        <w:jc w:val="both"/>
        <w:rPr>
          <w:rFonts w:cstheme="minorHAnsi"/>
          <w:bCs/>
          <w:i/>
          <w:iCs/>
          <w:sz w:val="20"/>
          <w:szCs w:val="20"/>
        </w:rPr>
      </w:pPr>
      <w:r w:rsidRPr="00B629AE">
        <w:rPr>
          <w:rFonts w:cstheme="minorHAnsi"/>
          <w:bCs/>
          <w:i/>
          <w:iCs/>
          <w:sz w:val="20"/>
          <w:szCs w:val="20"/>
        </w:rPr>
        <w:t>Арбитражные апелляционные суды</w:t>
      </w:r>
    </w:p>
    <w:p w:rsidR="00BB1258" w:rsidRPr="00D333E0" w:rsidRDefault="00BB1258" w:rsidP="00B629AE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D333E0">
        <w:rPr>
          <w:rFonts w:ascii="Calibri" w:hAnsi="Calibri" w:cs="Calibri"/>
          <w:bCs/>
          <w:i/>
          <w:iCs/>
          <w:sz w:val="28"/>
          <w:szCs w:val="28"/>
        </w:rPr>
        <w:t>Аналитика</w:t>
      </w:r>
    </w:p>
    <w:p w:rsidR="007F25F5" w:rsidRPr="00B629AE" w:rsidRDefault="00160D91" w:rsidP="00843603">
      <w:pPr>
        <w:spacing w:after="0"/>
        <w:jc w:val="both"/>
        <w:rPr>
          <w:rFonts w:cstheme="minorHAnsi"/>
          <w:b/>
          <w:sz w:val="20"/>
          <w:szCs w:val="20"/>
        </w:rPr>
      </w:pPr>
      <w:r w:rsidRPr="00B629AE">
        <w:rPr>
          <w:rFonts w:cstheme="minorHAnsi"/>
          <w:b/>
          <w:sz w:val="20"/>
          <w:szCs w:val="20"/>
        </w:rPr>
        <w:t>За 2021 год нужно отчитаться по новой форме 3-НДФЛ</w:t>
      </w:r>
    </w:p>
    <w:p w:rsidR="00BB1258" w:rsidRPr="00B629AE" w:rsidRDefault="00160D91" w:rsidP="00843603">
      <w:pPr>
        <w:spacing w:after="0"/>
        <w:jc w:val="both"/>
        <w:rPr>
          <w:rFonts w:cstheme="minorHAnsi"/>
          <w:bCs/>
          <w:sz w:val="20"/>
          <w:szCs w:val="20"/>
        </w:rPr>
      </w:pPr>
      <w:r w:rsidRPr="00B629AE">
        <w:rPr>
          <w:rFonts w:cstheme="minorHAnsi"/>
          <w:bCs/>
          <w:sz w:val="20"/>
          <w:szCs w:val="20"/>
        </w:rPr>
        <w:t xml:space="preserve">ФНС утвердила не только новую форму декларации, но и формат ее представления и порядок </w:t>
      </w:r>
      <w:r w:rsidR="006E5CC3" w:rsidRPr="00B629AE">
        <w:rPr>
          <w:rFonts w:cstheme="minorHAnsi"/>
          <w:bCs/>
          <w:sz w:val="20"/>
          <w:szCs w:val="20"/>
        </w:rPr>
        <w:t xml:space="preserve">ее </w:t>
      </w:r>
      <w:r w:rsidRPr="00B629AE">
        <w:rPr>
          <w:rFonts w:cstheme="minorHAnsi"/>
          <w:bCs/>
          <w:sz w:val="20"/>
          <w:szCs w:val="20"/>
        </w:rPr>
        <w:t xml:space="preserve">заполнения. Необходимость уточнений возникла в связи с тем, что упростили порядок получения вычетов и ввели прогрессивную ставку. Рассмотрим подробнее основные новшества </w:t>
      </w:r>
      <w:r w:rsidR="00226C63" w:rsidRPr="00B629AE">
        <w:rPr>
          <w:rFonts w:cstheme="minorHAnsi"/>
          <w:bCs/>
          <w:sz w:val="20"/>
          <w:szCs w:val="20"/>
        </w:rPr>
        <w:t>в</w:t>
      </w:r>
      <w:r w:rsidRPr="00B629AE">
        <w:rPr>
          <w:rFonts w:cstheme="minorHAnsi"/>
          <w:bCs/>
          <w:sz w:val="20"/>
          <w:szCs w:val="20"/>
        </w:rPr>
        <w:t xml:space="preserve"> сравнени</w:t>
      </w:r>
      <w:r w:rsidR="00226C63" w:rsidRPr="00B629AE">
        <w:rPr>
          <w:rFonts w:cstheme="minorHAnsi"/>
          <w:bCs/>
          <w:sz w:val="20"/>
          <w:szCs w:val="20"/>
        </w:rPr>
        <w:t>и</w:t>
      </w:r>
      <w:r w:rsidRPr="00B629AE">
        <w:rPr>
          <w:rFonts w:cstheme="minorHAnsi"/>
          <w:bCs/>
          <w:sz w:val="20"/>
          <w:szCs w:val="20"/>
        </w:rPr>
        <w:t xml:space="preserve"> с действующей отчетностью.</w:t>
      </w:r>
    </w:p>
    <w:p w:rsidR="00BB1258" w:rsidRPr="00B629AE" w:rsidRDefault="00160D91" w:rsidP="00843603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B629AE">
        <w:rPr>
          <w:rFonts w:cstheme="minorHAnsi"/>
          <w:i/>
          <w:iCs/>
          <w:sz w:val="20"/>
          <w:szCs w:val="20"/>
          <w:u w:val="single"/>
        </w:rPr>
        <w:lastRenderedPageBreak/>
        <w:t xml:space="preserve">Обзор: </w:t>
      </w:r>
      <w:r w:rsidR="004512E6" w:rsidRPr="00B629AE">
        <w:rPr>
          <w:rFonts w:cstheme="minorHAnsi"/>
          <w:i/>
          <w:iCs/>
          <w:sz w:val="20"/>
          <w:szCs w:val="20"/>
          <w:u w:val="single"/>
        </w:rPr>
        <w:t>«</w:t>
      </w:r>
      <w:r w:rsidRPr="00B629AE">
        <w:rPr>
          <w:rFonts w:cstheme="minorHAnsi"/>
          <w:i/>
          <w:iCs/>
          <w:sz w:val="20"/>
          <w:szCs w:val="20"/>
          <w:u w:val="single"/>
        </w:rPr>
        <w:t>За 2021 год нужно отчитаться по новой форме 3-НДФЛ</w:t>
      </w:r>
      <w:r w:rsidR="004512E6" w:rsidRPr="00B629AE">
        <w:rPr>
          <w:rFonts w:cstheme="minorHAnsi"/>
          <w:i/>
          <w:iCs/>
          <w:sz w:val="20"/>
          <w:szCs w:val="20"/>
          <w:u w:val="single"/>
        </w:rPr>
        <w:t>»</w:t>
      </w:r>
      <w:r w:rsidR="00F55D8F" w:rsidRPr="00B629AE">
        <w:rPr>
          <w:rFonts w:cstheme="minorHAnsi"/>
          <w:i/>
          <w:iCs/>
          <w:sz w:val="20"/>
          <w:szCs w:val="20"/>
          <w:u w:val="single"/>
        </w:rPr>
        <w:t xml:space="preserve"> </w:t>
      </w:r>
      <w:r w:rsidRPr="00B629AE">
        <w:rPr>
          <w:rFonts w:cstheme="minorHAnsi"/>
          <w:i/>
          <w:iCs/>
          <w:sz w:val="20"/>
          <w:szCs w:val="20"/>
          <w:u w:val="single"/>
        </w:rPr>
        <w:t>(КонсультантПлюс, 2021)</w:t>
      </w:r>
      <w:r w:rsidR="007F25F5" w:rsidRPr="00B629AE">
        <w:rPr>
          <w:rFonts w:cstheme="minorHAnsi"/>
          <w:i/>
          <w:iCs/>
          <w:sz w:val="20"/>
          <w:szCs w:val="20"/>
        </w:rPr>
        <w:t xml:space="preserve"> </w:t>
      </w:r>
      <w:r w:rsidR="00BB1258" w:rsidRPr="00B629AE">
        <w:rPr>
          <w:rFonts w:cstheme="minorHAnsi"/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BB1258" w:rsidRPr="00B629AE">
          <w:rPr>
            <w:rStyle w:val="a7"/>
            <w:rFonts w:cstheme="minorHAnsi"/>
            <w:i/>
            <w:iCs/>
            <w:sz w:val="20"/>
            <w:szCs w:val="20"/>
            <w:u w:val="none"/>
          </w:rPr>
          <w:t>офлайн</w:t>
        </w:r>
      </w:hyperlink>
      <w:hyperlink r:id="rId16" w:tooltip="Ссылка на КонсультантПлюс" w:history="1">
        <w:r w:rsidR="00BB1258" w:rsidRPr="00B629AE">
          <w:rPr>
            <w:rFonts w:cstheme="minorHAnsi"/>
            <w:i/>
            <w:iCs/>
            <w:sz w:val="20"/>
            <w:szCs w:val="20"/>
          </w:rPr>
          <w:t>/</w:t>
        </w:r>
        <w:r w:rsidR="00BB1258" w:rsidRPr="00B629AE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BB1258" w:rsidRPr="00B629AE">
        <w:rPr>
          <w:rFonts w:cstheme="minorHAnsi"/>
          <w:i/>
          <w:iCs/>
          <w:sz w:val="20"/>
          <w:szCs w:val="20"/>
        </w:rPr>
        <w:t>)</w:t>
      </w:r>
    </w:p>
    <w:p w:rsidR="00FC5946" w:rsidRPr="00B629AE" w:rsidRDefault="00FC5946" w:rsidP="00843603">
      <w:pPr>
        <w:jc w:val="both"/>
        <w:rPr>
          <w:rFonts w:cstheme="minorHAnsi"/>
          <w:bCs/>
          <w:i/>
          <w:iCs/>
          <w:sz w:val="20"/>
          <w:szCs w:val="20"/>
        </w:rPr>
      </w:pPr>
      <w:r w:rsidRPr="00B629AE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FC5946" w:rsidRPr="00B629AE" w:rsidSect="00DE3E4B">
      <w:headerReference w:type="default" r:id="rId17"/>
      <w:footerReference w:type="default" r:id="rId18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C8D" w:rsidRDefault="000A7C8D" w:rsidP="00165173">
      <w:pPr>
        <w:spacing w:after="0" w:line="240" w:lineRule="auto"/>
      </w:pPr>
      <w:r>
        <w:separator/>
      </w:r>
    </w:p>
  </w:endnote>
  <w:endnote w:type="continuationSeparator" w:id="0">
    <w:p w:rsidR="000A7C8D" w:rsidRDefault="000A7C8D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C8D" w:rsidRDefault="000A7C8D" w:rsidP="00165173">
      <w:pPr>
        <w:spacing w:after="0" w:line="240" w:lineRule="auto"/>
      </w:pPr>
      <w:r>
        <w:separator/>
      </w:r>
    </w:p>
  </w:footnote>
  <w:footnote w:type="continuationSeparator" w:id="0">
    <w:p w:rsidR="000A7C8D" w:rsidRDefault="000A7C8D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046A"/>
    <w:rsid w:val="00000AB1"/>
    <w:rsid w:val="00001761"/>
    <w:rsid w:val="00002F14"/>
    <w:rsid w:val="000044EF"/>
    <w:rsid w:val="00007205"/>
    <w:rsid w:val="00007A94"/>
    <w:rsid w:val="0001014C"/>
    <w:rsid w:val="00012142"/>
    <w:rsid w:val="0001218E"/>
    <w:rsid w:val="00020186"/>
    <w:rsid w:val="00020CA7"/>
    <w:rsid w:val="00024778"/>
    <w:rsid w:val="00024861"/>
    <w:rsid w:val="00025257"/>
    <w:rsid w:val="00027BFB"/>
    <w:rsid w:val="000310C4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C8D"/>
    <w:rsid w:val="000B1753"/>
    <w:rsid w:val="000B2E10"/>
    <w:rsid w:val="000B30E7"/>
    <w:rsid w:val="000C032B"/>
    <w:rsid w:val="000C5694"/>
    <w:rsid w:val="000C6D4A"/>
    <w:rsid w:val="000D583D"/>
    <w:rsid w:val="000E50CE"/>
    <w:rsid w:val="000F00B9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2FA6"/>
    <w:rsid w:val="001436D6"/>
    <w:rsid w:val="00144BE3"/>
    <w:rsid w:val="001501EE"/>
    <w:rsid w:val="00151358"/>
    <w:rsid w:val="00153CCF"/>
    <w:rsid w:val="001540AD"/>
    <w:rsid w:val="00160D91"/>
    <w:rsid w:val="00161A5B"/>
    <w:rsid w:val="00162300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C65"/>
    <w:rsid w:val="00181A28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4D22"/>
    <w:rsid w:val="001B553F"/>
    <w:rsid w:val="001B6DC2"/>
    <w:rsid w:val="001B734F"/>
    <w:rsid w:val="001B73DA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77C"/>
    <w:rsid w:val="001E4AE7"/>
    <w:rsid w:val="001E5187"/>
    <w:rsid w:val="001E6DF2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20BD5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A3E"/>
    <w:rsid w:val="002423B9"/>
    <w:rsid w:val="00246EA7"/>
    <w:rsid w:val="00250A60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824C0"/>
    <w:rsid w:val="00290A87"/>
    <w:rsid w:val="002913A2"/>
    <w:rsid w:val="00291EA7"/>
    <w:rsid w:val="0029337D"/>
    <w:rsid w:val="00294C38"/>
    <w:rsid w:val="002A2A66"/>
    <w:rsid w:val="002A467B"/>
    <w:rsid w:val="002A6E3E"/>
    <w:rsid w:val="002A7F76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65F6"/>
    <w:rsid w:val="002C777F"/>
    <w:rsid w:val="002D384F"/>
    <w:rsid w:val="002D5CDA"/>
    <w:rsid w:val="002E354E"/>
    <w:rsid w:val="002F17A8"/>
    <w:rsid w:val="002F2DAB"/>
    <w:rsid w:val="002F51FE"/>
    <w:rsid w:val="002F6071"/>
    <w:rsid w:val="002F7473"/>
    <w:rsid w:val="002F7A3E"/>
    <w:rsid w:val="0030003D"/>
    <w:rsid w:val="0030172A"/>
    <w:rsid w:val="00303D07"/>
    <w:rsid w:val="003050FA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79A9"/>
    <w:rsid w:val="00372AAA"/>
    <w:rsid w:val="00374603"/>
    <w:rsid w:val="003749FD"/>
    <w:rsid w:val="00375165"/>
    <w:rsid w:val="003801B8"/>
    <w:rsid w:val="00383A47"/>
    <w:rsid w:val="00387311"/>
    <w:rsid w:val="00387938"/>
    <w:rsid w:val="00390163"/>
    <w:rsid w:val="0039165A"/>
    <w:rsid w:val="00395199"/>
    <w:rsid w:val="003A37D1"/>
    <w:rsid w:val="003A6553"/>
    <w:rsid w:val="003B234F"/>
    <w:rsid w:val="003B2AB7"/>
    <w:rsid w:val="003B47BF"/>
    <w:rsid w:val="003B6068"/>
    <w:rsid w:val="003C13BA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D3B"/>
    <w:rsid w:val="004032A3"/>
    <w:rsid w:val="004052F6"/>
    <w:rsid w:val="00405FE2"/>
    <w:rsid w:val="004063D8"/>
    <w:rsid w:val="00406B88"/>
    <w:rsid w:val="00413745"/>
    <w:rsid w:val="00415577"/>
    <w:rsid w:val="00415AEE"/>
    <w:rsid w:val="00417F33"/>
    <w:rsid w:val="0042145E"/>
    <w:rsid w:val="004247C1"/>
    <w:rsid w:val="00426D50"/>
    <w:rsid w:val="00435F3E"/>
    <w:rsid w:val="00437B62"/>
    <w:rsid w:val="00440407"/>
    <w:rsid w:val="00441FA1"/>
    <w:rsid w:val="00445A34"/>
    <w:rsid w:val="00446AF4"/>
    <w:rsid w:val="004512E6"/>
    <w:rsid w:val="00452004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867CB"/>
    <w:rsid w:val="00491576"/>
    <w:rsid w:val="00493FD4"/>
    <w:rsid w:val="0049670B"/>
    <w:rsid w:val="004A0BAC"/>
    <w:rsid w:val="004A1D37"/>
    <w:rsid w:val="004A41F7"/>
    <w:rsid w:val="004A50B3"/>
    <w:rsid w:val="004B065B"/>
    <w:rsid w:val="004B0EED"/>
    <w:rsid w:val="004B14AB"/>
    <w:rsid w:val="004B4545"/>
    <w:rsid w:val="004B6E47"/>
    <w:rsid w:val="004B7D59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4061"/>
    <w:rsid w:val="004F284E"/>
    <w:rsid w:val="004F42BA"/>
    <w:rsid w:val="004F73B6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7A8A"/>
    <w:rsid w:val="005412B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273C"/>
    <w:rsid w:val="00596E40"/>
    <w:rsid w:val="005A0824"/>
    <w:rsid w:val="005A1128"/>
    <w:rsid w:val="005A5754"/>
    <w:rsid w:val="005B2C45"/>
    <w:rsid w:val="005B3E6E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7212"/>
    <w:rsid w:val="005E7288"/>
    <w:rsid w:val="005F01DE"/>
    <w:rsid w:val="005F104E"/>
    <w:rsid w:val="005F6E40"/>
    <w:rsid w:val="00602F19"/>
    <w:rsid w:val="0060453C"/>
    <w:rsid w:val="00611C17"/>
    <w:rsid w:val="00612AD2"/>
    <w:rsid w:val="006134D7"/>
    <w:rsid w:val="00616CCB"/>
    <w:rsid w:val="00620614"/>
    <w:rsid w:val="00624EF4"/>
    <w:rsid w:val="006258AE"/>
    <w:rsid w:val="0062759F"/>
    <w:rsid w:val="006300E9"/>
    <w:rsid w:val="00631FE9"/>
    <w:rsid w:val="00635F1C"/>
    <w:rsid w:val="006375E5"/>
    <w:rsid w:val="00642BFB"/>
    <w:rsid w:val="0064640E"/>
    <w:rsid w:val="006500D6"/>
    <w:rsid w:val="00650775"/>
    <w:rsid w:val="00654B67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5FC"/>
    <w:rsid w:val="006859BD"/>
    <w:rsid w:val="00687041"/>
    <w:rsid w:val="00687604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6A44"/>
    <w:rsid w:val="00717261"/>
    <w:rsid w:val="007208B2"/>
    <w:rsid w:val="00722B38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987"/>
    <w:rsid w:val="00742DED"/>
    <w:rsid w:val="0074443E"/>
    <w:rsid w:val="007460A9"/>
    <w:rsid w:val="00746507"/>
    <w:rsid w:val="007548BE"/>
    <w:rsid w:val="00755D58"/>
    <w:rsid w:val="007566FF"/>
    <w:rsid w:val="00757AF4"/>
    <w:rsid w:val="007629CD"/>
    <w:rsid w:val="00763C83"/>
    <w:rsid w:val="007716AC"/>
    <w:rsid w:val="00773A53"/>
    <w:rsid w:val="00773FB4"/>
    <w:rsid w:val="0077400C"/>
    <w:rsid w:val="00774D99"/>
    <w:rsid w:val="00776B4F"/>
    <w:rsid w:val="00780789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F37"/>
    <w:rsid w:val="007A5A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E141B"/>
    <w:rsid w:val="007E3EB6"/>
    <w:rsid w:val="007E540B"/>
    <w:rsid w:val="007F0ABA"/>
    <w:rsid w:val="007F0BA4"/>
    <w:rsid w:val="007F25F5"/>
    <w:rsid w:val="007F693F"/>
    <w:rsid w:val="00800FA3"/>
    <w:rsid w:val="00801BE8"/>
    <w:rsid w:val="00801C2F"/>
    <w:rsid w:val="00805EFD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325B"/>
    <w:rsid w:val="00843603"/>
    <w:rsid w:val="00846389"/>
    <w:rsid w:val="00851216"/>
    <w:rsid w:val="00854050"/>
    <w:rsid w:val="0085435C"/>
    <w:rsid w:val="00854B2D"/>
    <w:rsid w:val="00870EE2"/>
    <w:rsid w:val="00871EF1"/>
    <w:rsid w:val="00873593"/>
    <w:rsid w:val="008736BD"/>
    <w:rsid w:val="00874880"/>
    <w:rsid w:val="00876FA5"/>
    <w:rsid w:val="00880B6B"/>
    <w:rsid w:val="00883F3E"/>
    <w:rsid w:val="00886088"/>
    <w:rsid w:val="008944E0"/>
    <w:rsid w:val="008964C4"/>
    <w:rsid w:val="0089687E"/>
    <w:rsid w:val="008A099E"/>
    <w:rsid w:val="008A1659"/>
    <w:rsid w:val="008A3851"/>
    <w:rsid w:val="008B0786"/>
    <w:rsid w:val="008B119D"/>
    <w:rsid w:val="008B2E02"/>
    <w:rsid w:val="008B3842"/>
    <w:rsid w:val="008B395F"/>
    <w:rsid w:val="008B4138"/>
    <w:rsid w:val="008B6E71"/>
    <w:rsid w:val="008C0902"/>
    <w:rsid w:val="008C0FC9"/>
    <w:rsid w:val="008C19EE"/>
    <w:rsid w:val="008D124D"/>
    <w:rsid w:val="008D271D"/>
    <w:rsid w:val="008E0D76"/>
    <w:rsid w:val="008E104E"/>
    <w:rsid w:val="008E52F5"/>
    <w:rsid w:val="008E7E5E"/>
    <w:rsid w:val="008F2054"/>
    <w:rsid w:val="008F2C4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51128"/>
    <w:rsid w:val="00951C1C"/>
    <w:rsid w:val="009529CD"/>
    <w:rsid w:val="00954ABB"/>
    <w:rsid w:val="00955AB8"/>
    <w:rsid w:val="00960303"/>
    <w:rsid w:val="00962901"/>
    <w:rsid w:val="00970510"/>
    <w:rsid w:val="009711F9"/>
    <w:rsid w:val="009730E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3420"/>
    <w:rsid w:val="009A414E"/>
    <w:rsid w:val="009B5329"/>
    <w:rsid w:val="009B77F4"/>
    <w:rsid w:val="009C1993"/>
    <w:rsid w:val="009C3646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8131D"/>
    <w:rsid w:val="00A83203"/>
    <w:rsid w:val="00A842BF"/>
    <w:rsid w:val="00A849BA"/>
    <w:rsid w:val="00AB29C4"/>
    <w:rsid w:val="00AB380B"/>
    <w:rsid w:val="00AB63EF"/>
    <w:rsid w:val="00AC0E9B"/>
    <w:rsid w:val="00AC1AAE"/>
    <w:rsid w:val="00AC1F7B"/>
    <w:rsid w:val="00AC337E"/>
    <w:rsid w:val="00AC3F6A"/>
    <w:rsid w:val="00AC59ED"/>
    <w:rsid w:val="00AC5E85"/>
    <w:rsid w:val="00AD1E46"/>
    <w:rsid w:val="00AD3808"/>
    <w:rsid w:val="00AD4020"/>
    <w:rsid w:val="00AD570C"/>
    <w:rsid w:val="00AD73C7"/>
    <w:rsid w:val="00AD7E50"/>
    <w:rsid w:val="00AE0F3C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12667"/>
    <w:rsid w:val="00B137B1"/>
    <w:rsid w:val="00B13876"/>
    <w:rsid w:val="00B14ADD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D491C"/>
    <w:rsid w:val="00BD4F89"/>
    <w:rsid w:val="00BD658C"/>
    <w:rsid w:val="00BD6E4D"/>
    <w:rsid w:val="00BF14E5"/>
    <w:rsid w:val="00BF5E49"/>
    <w:rsid w:val="00BF665D"/>
    <w:rsid w:val="00BF7A2A"/>
    <w:rsid w:val="00C009F2"/>
    <w:rsid w:val="00C027E8"/>
    <w:rsid w:val="00C02EAE"/>
    <w:rsid w:val="00C0361B"/>
    <w:rsid w:val="00C03CF2"/>
    <w:rsid w:val="00C07202"/>
    <w:rsid w:val="00C102B8"/>
    <w:rsid w:val="00C15B1F"/>
    <w:rsid w:val="00C16E1B"/>
    <w:rsid w:val="00C1764D"/>
    <w:rsid w:val="00C206E2"/>
    <w:rsid w:val="00C23EAD"/>
    <w:rsid w:val="00C2523F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4E0A"/>
    <w:rsid w:val="00C74BF2"/>
    <w:rsid w:val="00C75ECF"/>
    <w:rsid w:val="00C81AD2"/>
    <w:rsid w:val="00C8551D"/>
    <w:rsid w:val="00C878B4"/>
    <w:rsid w:val="00C90296"/>
    <w:rsid w:val="00C93E96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E032A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1478E"/>
    <w:rsid w:val="00D14D52"/>
    <w:rsid w:val="00D16F98"/>
    <w:rsid w:val="00D17AA7"/>
    <w:rsid w:val="00D20622"/>
    <w:rsid w:val="00D231C6"/>
    <w:rsid w:val="00D235F2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283D"/>
    <w:rsid w:val="00DA5FDE"/>
    <w:rsid w:val="00DA7656"/>
    <w:rsid w:val="00DB24B7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F57"/>
    <w:rsid w:val="00DE3E4B"/>
    <w:rsid w:val="00DE3F3D"/>
    <w:rsid w:val="00DE5246"/>
    <w:rsid w:val="00DF00FF"/>
    <w:rsid w:val="00DF4A49"/>
    <w:rsid w:val="00DF4E70"/>
    <w:rsid w:val="00DF7571"/>
    <w:rsid w:val="00E00945"/>
    <w:rsid w:val="00E03BBA"/>
    <w:rsid w:val="00E04F2E"/>
    <w:rsid w:val="00E0625A"/>
    <w:rsid w:val="00E07956"/>
    <w:rsid w:val="00E07F4D"/>
    <w:rsid w:val="00E10A74"/>
    <w:rsid w:val="00E12EA0"/>
    <w:rsid w:val="00E17A91"/>
    <w:rsid w:val="00E22C5F"/>
    <w:rsid w:val="00E22CD2"/>
    <w:rsid w:val="00E22FBE"/>
    <w:rsid w:val="00E24E77"/>
    <w:rsid w:val="00E25AEB"/>
    <w:rsid w:val="00E30556"/>
    <w:rsid w:val="00E306EB"/>
    <w:rsid w:val="00E31199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2C11"/>
    <w:rsid w:val="00EA428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248D8"/>
    <w:rsid w:val="00F25AED"/>
    <w:rsid w:val="00F26858"/>
    <w:rsid w:val="00F33929"/>
    <w:rsid w:val="00F33B9B"/>
    <w:rsid w:val="00F3414F"/>
    <w:rsid w:val="00F3506A"/>
    <w:rsid w:val="00F40BC8"/>
    <w:rsid w:val="00F41FCF"/>
    <w:rsid w:val="00F424A1"/>
    <w:rsid w:val="00F437D9"/>
    <w:rsid w:val="00F44608"/>
    <w:rsid w:val="00F4571C"/>
    <w:rsid w:val="00F4574F"/>
    <w:rsid w:val="00F53DEC"/>
    <w:rsid w:val="00F545C7"/>
    <w:rsid w:val="00F55D8F"/>
    <w:rsid w:val="00F5798F"/>
    <w:rsid w:val="00F62DC3"/>
    <w:rsid w:val="00F657FA"/>
    <w:rsid w:val="00F6655D"/>
    <w:rsid w:val="00F665EC"/>
    <w:rsid w:val="00F677E5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5081"/>
    <w:rsid w:val="00FD50FD"/>
    <w:rsid w:val="00FE013C"/>
    <w:rsid w:val="00FE0144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9901&amp;dst=100002%2C1&amp;date=12.11.2021" TargetMode="External"/><Relationship Id="rId13" Type="http://schemas.openxmlformats.org/officeDocument/2006/relationships/hyperlink" Target="consultantplus://offline/ref=A397FE100A04CF436DCCD0CBCC59988740B47F0B99B0B259AC07A7B90B30195FDE9C963BF5F6281337E46E3F45D24D7FF6EA4A83EA14303078056C9FF1xE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833952B5E77AE1E147AE83DC1CC5F50292F2A13929175C2FCB63879F11E08A6C3CB4A20D354C5667A16C94F8CD8C3863649AF2EDF2685CYCC5G" TargetMode="External"/><Relationship Id="rId12" Type="http://schemas.openxmlformats.org/officeDocument/2006/relationships/hyperlink" Target="https://login.consultant.ru/link/?req=doc&amp;base=LAW&amp;n=399504&amp;dst=100006%2C1&amp;date=12.11.20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3232&amp;dst=100040&amp;date=12.11.2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667B236B77361D75FACAA511683A88707E63F62C825B1DCDE5235CF91E9BF459D819356BA54969FF8214F0149A10F29598D151C8229B463DFE759DY2o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ECB258AE11EE6B93E1E97F036B15D9F7A7A43A0DAEFC42F81B78D24CB7ACE420EC1EA95A083FBCBC1A52B5EA331005A880F7F1FBCD05F1GCtBG" TargetMode="External"/><Relationship Id="rId10" Type="http://schemas.openxmlformats.org/officeDocument/2006/relationships/hyperlink" Target="https://login.consultant.ru/link/?req=doc&amp;base=QUEST&amp;n=207370&amp;dst=100007&amp;date=12.11.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87ED8DC40DC650D5A682AEC355A96A250AAA48A384605A9F507B7CAB0574149BC323AFC3B2012FF8AD309F9A3AA92FD75AA363260F9A88C676m2I5G" TargetMode="External"/><Relationship Id="rId14" Type="http://schemas.openxmlformats.org/officeDocument/2006/relationships/hyperlink" Target="https://login.consultant.ru/link/?req=doc&amp;base=RAPS013&amp;n=353256&amp;dst=1000000001&amp;date=08.11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Милехина Лилия</cp:lastModifiedBy>
  <cp:revision>4</cp:revision>
  <dcterms:created xsi:type="dcterms:W3CDTF">2021-11-15T05:17:00Z</dcterms:created>
  <dcterms:modified xsi:type="dcterms:W3CDTF">2021-11-15T08:45:00Z</dcterms:modified>
</cp:coreProperties>
</file>